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«Верховажская средняя общеобразовательная школа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EB4">
        <w:rPr>
          <w:rFonts w:ascii="Times New Roman" w:eastAsia="Times New Roman" w:hAnsi="Times New Roman" w:cs="Times New Roman"/>
          <w:b/>
          <w:sz w:val="28"/>
          <w:szCs w:val="28"/>
        </w:rPr>
        <w:t>имени Я.Я. Кремлёва»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15"/>
        <w:gridCol w:w="3140"/>
      </w:tblGrid>
      <w:tr w:rsidR="006C4EB4" w:rsidRPr="006C4EB4" w:rsidTr="00C179B2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методического совета школы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 Н.В. Зобнина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«Принято»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</w:t>
            </w:r>
          </w:p>
          <w:p w:rsidR="006C4EB4" w:rsidRPr="006C4EB4" w:rsidRDefault="006C4EB4" w:rsidP="00150C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педагогического совета школы</w:t>
            </w:r>
            <w:r w:rsidR="00150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C1042" w:rsidRP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№5 от 30.08.2023</w:t>
            </w:r>
            <w:r w:rsid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«Утверждаю»: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69850</wp:posOffset>
                  </wp:positionV>
                  <wp:extent cx="1119505" cy="1143000"/>
                  <wp:effectExtent l="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МБОУ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«Верховажская средняя школа 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Я.Я. Кремлева»</w:t>
            </w:r>
          </w:p>
          <w:p w:rsidR="006C4EB4" w:rsidRPr="006C4EB4" w:rsidRDefault="006C4EB4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EB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 Г.И.Воробьёва</w:t>
            </w:r>
          </w:p>
          <w:p w:rsidR="006C4EB4" w:rsidRPr="006C4EB4" w:rsidRDefault="004C1042" w:rsidP="006C4E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C1042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 53 от 30.08.2023г.</w:t>
            </w:r>
          </w:p>
        </w:tc>
      </w:tr>
    </w:tbl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 КУРСА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ВНЕУРОЧНОЙ ДЕЯТЕЛЬНОСТИ</w:t>
      </w:r>
    </w:p>
    <w:p w:rsidR="00150C2C" w:rsidRPr="006C4EB4" w:rsidRDefault="006C4EB4" w:rsidP="00150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РОССИЯ – МОИ ГОРИЗОНТЫ</w:t>
      </w: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Pr="006C4EB4">
        <w:rPr>
          <w:rFonts w:ascii="Times New Roman" w:eastAsia="Times New Roman" w:hAnsi="Times New Roman" w:cs="Times New Roman"/>
          <w:b/>
          <w:sz w:val="32"/>
          <w:szCs w:val="32"/>
        </w:rPr>
        <w:t xml:space="preserve"> 10-11 классы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C4E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150C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50C2C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r w:rsidRPr="006C4EB4">
        <w:rPr>
          <w:rFonts w:ascii="Times New Roman" w:eastAsia="Calibri" w:hAnsi="Times New Roman" w:cs="Times New Roman"/>
        </w:rPr>
        <w:t xml:space="preserve">Составила: </w:t>
      </w:r>
    </w:p>
    <w:p w:rsidR="00150C2C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r w:rsidRPr="006C4EB4">
        <w:rPr>
          <w:rFonts w:ascii="Times New Roman" w:eastAsia="Calibri" w:hAnsi="Times New Roman" w:cs="Times New Roman"/>
        </w:rPr>
        <w:t>Житнухина М.А.,</w:t>
      </w:r>
      <w:r w:rsidR="00150C2C">
        <w:rPr>
          <w:rFonts w:ascii="Times New Roman" w:eastAsia="Calibri" w:hAnsi="Times New Roman" w:cs="Times New Roman"/>
        </w:rPr>
        <w:t xml:space="preserve"> </w:t>
      </w:r>
    </w:p>
    <w:p w:rsidR="006C4EB4" w:rsidRPr="006C4EB4" w:rsidRDefault="00150C2C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Попова Т.И., Шипицына Г.Н.</w:t>
      </w:r>
    </w:p>
    <w:p w:rsidR="006C4EB4" w:rsidRDefault="006C4EB4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</w:p>
    <w:p w:rsidR="00150C2C" w:rsidRPr="004C1042" w:rsidRDefault="00150C2C" w:rsidP="006C4EB4">
      <w:pPr>
        <w:widowControl w:val="0"/>
        <w:autoSpaceDE w:val="0"/>
        <w:autoSpaceDN w:val="0"/>
        <w:spacing w:after="0" w:line="240" w:lineRule="auto"/>
        <w:ind w:left="1080"/>
        <w:jc w:val="right"/>
        <w:rPr>
          <w:rFonts w:ascii="Times New Roman" w:eastAsia="Calibri" w:hAnsi="Times New Roman" w:cs="Times New Roman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 xml:space="preserve"> </w:t>
      </w: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C4EB4" w:rsidRPr="006C4EB4" w:rsidRDefault="006C4EB4" w:rsidP="006C4EB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>с. Верховажье</w:t>
      </w:r>
    </w:p>
    <w:p w:rsidR="006C4EB4" w:rsidRPr="00150C2C" w:rsidRDefault="006C4EB4" w:rsidP="00150C2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C4EB4">
        <w:rPr>
          <w:rFonts w:ascii="Times New Roman" w:eastAsia="Times New Roman" w:hAnsi="Times New Roman" w:cs="Times New Roman"/>
          <w:sz w:val="28"/>
        </w:rPr>
        <w:t>2023 г.</w:t>
      </w:r>
    </w:p>
    <w:p w:rsidR="00670A5E" w:rsidRPr="00670A5E" w:rsidRDefault="00670A5E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курса внеурочной деятельности «Россия – мои горизонты» (далее — Программа)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составлена на основе программы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«Билет в будущее» и требований к результатам реализации образовательной программы основного об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щего образования, установленных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(да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лее — ФГОС ООО), утвержденным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287, нормами Федеральн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закона от 31.07.2020 № 304-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ФЗ «О внесении изменений в Федеральный закон «Об образовании в Российской Федерации» по вопросам восп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итания обучающихся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(внесенными в федеральное законодательство во исполнение поручений Президента РФ Пр-328 п.1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23.02.2018 года, Пр-2182 от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20.12.2020 года), с учетом примерной основной образовательной программы основного общего образования и примерной р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абочей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воспитания для общеобразовательных организаций, Распоряжения Минпросвещения Ро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ссии от 08.09.2021 № АБ-33/05вн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утверждении методических рекомендаций о реализации проекта «Билет в будущее» в рамках феде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рального проекта «Успех каждого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ребенка», вместе с Методическими рекомендациями по реализации проекта «Билет в будущее»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профессиональной ориентации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 6-11 классов образовательных организаций Российской Федерации, реализующих обра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зовательные программы основного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общего и средн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его общего образования, 2022 г.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Примерная рабочая программа курса внеурочной деятельности разработана с целью реализаци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комплексной и систематической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 работы для обучающихся 6-11 классов на основе апробированных материалов Всероссийского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 «Билет 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будущее» (далее — проект).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Внеурочная деятельность — важная часть основной образовательной программы общег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образования, в рамках которой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коллектив образовательной организации обеспечивает достижение предметных, метапредмет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ных и личностных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результатов за счет использования потенциала разнообразия форм образовательной деятельнос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ти, организации содержательного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взаимодействия с предметной развивающей средой.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Одним из значимых направлений внеурочной деятельности является ранняя профориен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тация обучающихся 6-11 классов,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позволяющая сконцентрироваться на достижении соответствующих личностных и предметных р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езультатов, осознанно подойти к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решению проблемы выбора индивидуальной образовательной траектории и направления получения профессионального образования.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Мероприятия программы построены на основе системной модели содействия самоопределению 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общеобразовательных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организаций, основанной на сочетании мотивационно-активизирующего, информационно-обучающего, практико-ориентирован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ного и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диагностико-консультативного подходов к формированию готовности к профессиональному са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моопределению и вовлечению всех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участников образовательного процесса.</w:t>
      </w:r>
    </w:p>
    <w:p w:rsidR="001872AB" w:rsidRPr="00670A5E" w:rsidRDefault="001872AB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курса внеурочной деятельности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Цель: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готовности к профессиональному самоопределению (далее 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ГПС) обучающихся 6–11 классов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общеобразовательных организаций.</w:t>
      </w:r>
    </w:p>
    <w:p w:rsidR="001872AB" w:rsidRPr="00670A5E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Задачи: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построение системы содействия профессиональному самоопределению обучающихся о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бщеобразовательных организаций,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основанной на сочетании мотивационно-активизирующего, информационно-обучающе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го, практико-ориентированного и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диагностико-консультационного подходов к формированию ГПС и вовлечению всех участников образовательного процесса;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• выявление исходного уровня сформированности внутренней (мотивационно-личностной) и внеш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ней (знаниевой в виде карьерной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грамотности) сторон готовности к профессиональному самоопределению у обучающих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ся и уровня готовности, который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продемонстрирует обучающийся после участия в профориентационной программе;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индивидуальных рекомендаций для обучающихся по построению образовательн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о-профессиональной траектории в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зависимости от уровня осознанности, интересов, способностей, доступных им возможностей;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информирование обучающихся о специфике рынка труда и системе профессионального об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разования (включая знакомство с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перспективными и востребованными в ближайшем будущем профессиями и отраслями экон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омики РФ) посредством различных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мероприятий, в т.ч. профессиональных проб;</w:t>
      </w:r>
    </w:p>
    <w:p w:rsidR="001872AB" w:rsidRP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у обучающихся навыков и умений карьерной грамотности и других компетенций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необходимых для осуществления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всех этапов карьерной самонавигации, приобретения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осмысления профориентационно-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имого опыта, активного освоения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ресурсов территориальной среды профессионального самоопределения, самооценки успешнос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 прохождения профессиональных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проб, осознанного конструирования индивидуальной образовательно-профессиональной тра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ектории и ее адаптации с учетом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имеющихся компетенций и возможностей среды;</w:t>
      </w:r>
    </w:p>
    <w:p w:rsidR="00EE4108" w:rsidRDefault="001872AB" w:rsidP="001E08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формирование ценностного отношения к труду как основному способу достижения жизн</w:t>
      </w:r>
      <w:r w:rsid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енного благополучия, залогу его </w:t>
      </w:r>
      <w:r w:rsidRPr="00EE41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успешного профессионального самоопределения и ощущения уверенности в завтрашнем дне.</w:t>
      </w:r>
    </w:p>
    <w:p w:rsidR="00666DA1" w:rsidRPr="00670A5E" w:rsidRDefault="00666DA1" w:rsidP="00670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666DA1" w:rsidRPr="00670A5E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Личностные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666DA1" w:rsidRPr="00666DA1" w:rsidRDefault="00666DA1" w:rsidP="00666DA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666DA1" w:rsidRPr="00666DA1" w:rsidRDefault="00666DA1" w:rsidP="00666D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666DA1" w:rsidRPr="00666DA1" w:rsidRDefault="00666DA1" w:rsidP="00666DA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666DA1" w:rsidRPr="00666DA1" w:rsidRDefault="00666DA1" w:rsidP="00666DA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666DA1" w:rsidRPr="00666DA1" w:rsidRDefault="00666DA1" w:rsidP="00666DA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666DA1" w:rsidRPr="00666DA1" w:rsidRDefault="00666DA1" w:rsidP="00666DA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666DA1" w:rsidRPr="00666DA1" w:rsidRDefault="00666DA1" w:rsidP="00666DA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666DA1" w:rsidRP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666DA1" w:rsidRP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666DA1" w:rsidRDefault="00666DA1" w:rsidP="00666DA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670A5E" w:rsidRPr="00FA58CE" w:rsidRDefault="00670A5E" w:rsidP="00670A5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70A5E" w:rsidRDefault="00666DA1" w:rsidP="00666DA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6DA1" w:rsidRPr="00666DA1" w:rsidRDefault="00666DA1" w:rsidP="00666DA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666DA1" w:rsidRPr="00666DA1" w:rsidRDefault="00666DA1" w:rsidP="00666DA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самоконтроля, самомотивации и рефлексии;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666DA1" w:rsidRPr="00666DA1" w:rsidRDefault="00666DA1" w:rsidP="00666DA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70A5E" w:rsidRDefault="00666DA1" w:rsidP="00670A5E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70A5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 результаты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666DA1" w:rsidRPr="00666DA1" w:rsidRDefault="00666DA1" w:rsidP="00666DA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666DA1" w:rsidRPr="00666DA1" w:rsidRDefault="00666DA1" w:rsidP="00666DA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иноязычные словари и справочники, в том числе информационно- справочные системы в электронной форме.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666DA1" w:rsidRPr="00666DA1" w:rsidRDefault="00666DA1" w:rsidP="00666DA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информатики как профильного предмета.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666DA1" w:rsidRPr="00666DA1" w:rsidRDefault="00666DA1" w:rsidP="00666DA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666DA1" w:rsidRPr="00666DA1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666DA1" w:rsidRPr="00670A5E" w:rsidRDefault="00666DA1" w:rsidP="00666DA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и применение системы знаний о социальных свойствах человека, особенностях его взаимодействия с другими людьми; важности семьи как базового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666DA1" w:rsidRPr="00666DA1" w:rsidRDefault="00666DA1" w:rsidP="00666DA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666DA1" w:rsidRPr="00666DA1" w:rsidRDefault="00666DA1" w:rsidP="00666DA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666DA1" w:rsidRPr="00666DA1" w:rsidRDefault="00666DA1" w:rsidP="00666DA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системы знаний о различных художественных материалах в изобразительном искусстве; о различных способах живописного построения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666DA1" w:rsidRPr="00666DA1" w:rsidRDefault="00666DA1" w:rsidP="00666DA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666DA1" w:rsidRPr="00666DA1" w:rsidRDefault="00666DA1" w:rsidP="00666DA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70A5E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Профориентационная диагностика № 3 «Мои таланты» и разбор результатов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 w:rsidR="00FA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офессиональной деятельности.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Профориентационное занятие-рефлексия «Моё будущее – моя страна»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27. Профориентационный сериал проекта «Билет в будущее» (часть 1)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28. Профориентационный сериал проекта «Билет в будущее» (часть 2)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серия: сварщик, методист в Музее оптики, врач ЛФК и спортивной медицины, реабилитолог.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«Лобаев Армс», учитель физики, замдиректора школы «Экотех +».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</w:t>
      </w: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34. Профориентационное занятие «Моё будущее – Моя страна» (1 час)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666DA1" w:rsidRPr="00666DA1" w:rsidRDefault="00666DA1" w:rsidP="00666D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666DA1" w:rsidRPr="00666DA1" w:rsidRDefault="00666DA1" w:rsidP="00666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- участники Профминимума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- участники Профминимума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(зарегистрированные в проекте «Билет в будущее»)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 Тематический профориентационный урок «Открой своё будущее»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Профориентационная диагностика № 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Профориентационная диагностика № 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профсреды»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Профориентационное занятие «Россия в деле»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импортозамещение, авиастроение,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Профориентационная диагностика № 2 «Мои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программист, робототехник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Профориентационное занятие «Россия 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Профориентационная диагностика № 3 «Мои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15. Профориентационное занятие «Пробую профессию в сфере управления и безопасности»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специалист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кибербезопасности,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телемедицины, биотехнолог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24. Профориентационное занятие «Пробую творческую профессию»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дизайнер,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6DA1" w:rsidRPr="00666DA1" w:rsidTr="00666DA1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DA1" w:rsidRPr="00666DA1" w:rsidRDefault="00666DA1" w:rsidP="00666D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F6741" w:rsidRPr="00666DA1" w:rsidRDefault="004F6741">
      <w:pPr>
        <w:rPr>
          <w:rFonts w:ascii="Times New Roman" w:hAnsi="Times New Roman" w:cs="Times New Roman"/>
          <w:sz w:val="24"/>
          <w:szCs w:val="24"/>
        </w:rPr>
      </w:pPr>
    </w:p>
    <w:sectPr w:rsidR="004F6741" w:rsidRPr="0066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4CA"/>
    <w:multiLevelType w:val="multilevel"/>
    <w:tmpl w:val="6EA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60426"/>
    <w:multiLevelType w:val="multilevel"/>
    <w:tmpl w:val="9618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66FF"/>
    <w:multiLevelType w:val="multilevel"/>
    <w:tmpl w:val="27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6A3"/>
    <w:multiLevelType w:val="multilevel"/>
    <w:tmpl w:val="42D2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D691E"/>
    <w:multiLevelType w:val="multilevel"/>
    <w:tmpl w:val="0468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53209"/>
    <w:multiLevelType w:val="multilevel"/>
    <w:tmpl w:val="7F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83B27"/>
    <w:multiLevelType w:val="multilevel"/>
    <w:tmpl w:val="03F0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543AA"/>
    <w:multiLevelType w:val="multilevel"/>
    <w:tmpl w:val="22BE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FC6AA3"/>
    <w:multiLevelType w:val="multilevel"/>
    <w:tmpl w:val="67C2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E1641"/>
    <w:multiLevelType w:val="multilevel"/>
    <w:tmpl w:val="C3D6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9065F"/>
    <w:multiLevelType w:val="multilevel"/>
    <w:tmpl w:val="4904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95DA8"/>
    <w:multiLevelType w:val="multilevel"/>
    <w:tmpl w:val="898E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9C53E1"/>
    <w:multiLevelType w:val="multilevel"/>
    <w:tmpl w:val="638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319AC"/>
    <w:multiLevelType w:val="multilevel"/>
    <w:tmpl w:val="44AC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0287B"/>
    <w:multiLevelType w:val="multilevel"/>
    <w:tmpl w:val="86EA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61430"/>
    <w:multiLevelType w:val="multilevel"/>
    <w:tmpl w:val="3976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A3893"/>
    <w:multiLevelType w:val="multilevel"/>
    <w:tmpl w:val="5C0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81CC7"/>
    <w:multiLevelType w:val="multilevel"/>
    <w:tmpl w:val="6192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3E007B"/>
    <w:multiLevelType w:val="multilevel"/>
    <w:tmpl w:val="216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703B3"/>
    <w:multiLevelType w:val="multilevel"/>
    <w:tmpl w:val="16BE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562DF"/>
    <w:multiLevelType w:val="multilevel"/>
    <w:tmpl w:val="A5B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42745"/>
    <w:multiLevelType w:val="multilevel"/>
    <w:tmpl w:val="5C6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996E42"/>
    <w:multiLevelType w:val="multilevel"/>
    <w:tmpl w:val="732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31AC7"/>
    <w:multiLevelType w:val="multilevel"/>
    <w:tmpl w:val="E35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135B61"/>
    <w:multiLevelType w:val="multilevel"/>
    <w:tmpl w:val="A33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0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5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21"/>
  </w:num>
  <w:num w:numId="17">
    <w:abstractNumId w:val="8"/>
  </w:num>
  <w:num w:numId="18">
    <w:abstractNumId w:val="17"/>
  </w:num>
  <w:num w:numId="19">
    <w:abstractNumId w:val="6"/>
  </w:num>
  <w:num w:numId="20">
    <w:abstractNumId w:val="1"/>
  </w:num>
  <w:num w:numId="21">
    <w:abstractNumId w:val="22"/>
  </w:num>
  <w:num w:numId="22">
    <w:abstractNumId w:val="13"/>
  </w:num>
  <w:num w:numId="23">
    <w:abstractNumId w:val="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2F"/>
    <w:rsid w:val="00150C2C"/>
    <w:rsid w:val="001872AB"/>
    <w:rsid w:val="001E08D1"/>
    <w:rsid w:val="00293A2F"/>
    <w:rsid w:val="004C1042"/>
    <w:rsid w:val="004F6741"/>
    <w:rsid w:val="00666DA1"/>
    <w:rsid w:val="00670A5E"/>
    <w:rsid w:val="006C4EB4"/>
    <w:rsid w:val="006D28E2"/>
    <w:rsid w:val="00716EA0"/>
    <w:rsid w:val="00C179B2"/>
    <w:rsid w:val="00EE4108"/>
    <w:rsid w:val="00FA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D347B-B16F-4924-BECD-57FB6600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25</Pages>
  <Words>8875</Words>
  <Characters>50594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2023-09-08T08:33:00Z</dcterms:created>
  <dcterms:modified xsi:type="dcterms:W3CDTF">2023-09-20T09:16:00Z</dcterms:modified>
</cp:coreProperties>
</file>