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1B" w:rsidRDefault="009F7C1B" w:rsidP="007F6FCD"/>
    <w:p w:rsidR="007F6FCD" w:rsidRPr="009F7C1B" w:rsidRDefault="009F7C1B" w:rsidP="007F6FCD">
      <w:pPr>
        <w:rPr>
          <w:rFonts w:ascii="Times New Roman" w:hAnsi="Times New Roman" w:cs="Times New Roman"/>
          <w:sz w:val="24"/>
          <w:szCs w:val="24"/>
        </w:rPr>
      </w:pPr>
      <w:r w:rsidRPr="009F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F6FCD" w:rsidRPr="009F7C1B">
        <w:rPr>
          <w:rFonts w:ascii="Times New Roman" w:hAnsi="Times New Roman" w:cs="Times New Roman"/>
          <w:sz w:val="24"/>
          <w:szCs w:val="24"/>
        </w:rPr>
        <w:t>МБОУ «Верховажская средняя школа имени Я.Я.Кремлева»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866"/>
        <w:gridCol w:w="5201"/>
      </w:tblGrid>
      <w:tr w:rsidR="00801A7D" w:rsidTr="0005450D">
        <w:trPr>
          <w:trHeight w:val="254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789383" wp14:editId="34BFD505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9525"/>
                  <wp:wrapNone/>
                  <wp:docPr id="2" name="Рисунок 2" descr="Описание: 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E5BDEC8" wp14:editId="657E80CF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Описание: 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7F6FCD" w:rsidRPr="009F7C1B" w:rsidRDefault="007F6FCD" w:rsidP="007F6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FCD" w:rsidRPr="009F7C1B" w:rsidRDefault="007F6FCD" w:rsidP="009F7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C1B">
        <w:rPr>
          <w:rFonts w:ascii="Times New Roman" w:hAnsi="Times New Roman" w:cs="Times New Roman"/>
          <w:sz w:val="24"/>
          <w:szCs w:val="24"/>
        </w:rPr>
        <w:t xml:space="preserve">  </w:t>
      </w:r>
      <w:r w:rsidRPr="009F7C1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F6FCD" w:rsidRPr="009F7C1B" w:rsidRDefault="007F6FCD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1B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7F6FCD" w:rsidRPr="009F7C1B" w:rsidRDefault="007F6FCD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1B">
        <w:rPr>
          <w:rFonts w:ascii="Times New Roman" w:hAnsi="Times New Roman" w:cs="Times New Roman"/>
          <w:b/>
          <w:sz w:val="24"/>
          <w:szCs w:val="24"/>
        </w:rPr>
        <w:t xml:space="preserve"> «Совершенствование видов речевой</w:t>
      </w:r>
    </w:p>
    <w:p w:rsidR="007F6FCD" w:rsidRPr="009F7C1B" w:rsidRDefault="007F6FCD" w:rsidP="00850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1B">
        <w:rPr>
          <w:rFonts w:ascii="Times New Roman" w:hAnsi="Times New Roman" w:cs="Times New Roman"/>
          <w:b/>
          <w:sz w:val="24"/>
          <w:szCs w:val="24"/>
        </w:rPr>
        <w:t>деятельности при подготовке к сочинению-рассуждению</w:t>
      </w:r>
      <w:r w:rsidR="008503D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503D5" w:rsidRPr="00850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3D5" w:rsidRPr="009F7C1B">
        <w:rPr>
          <w:rFonts w:ascii="Times New Roman" w:hAnsi="Times New Roman" w:cs="Times New Roman"/>
          <w:b/>
          <w:sz w:val="24"/>
          <w:szCs w:val="24"/>
        </w:rPr>
        <w:t>изложению</w:t>
      </w:r>
      <w:r w:rsidRPr="009F7C1B">
        <w:rPr>
          <w:rFonts w:ascii="Times New Roman" w:hAnsi="Times New Roman" w:cs="Times New Roman"/>
          <w:b/>
          <w:sz w:val="24"/>
          <w:szCs w:val="24"/>
        </w:rPr>
        <w:t>»</w:t>
      </w:r>
    </w:p>
    <w:p w:rsidR="007F6FCD" w:rsidRPr="009F7C1B" w:rsidRDefault="007F6FCD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1B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F6FCD" w:rsidRPr="009F7C1B" w:rsidRDefault="009F7C1B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1B">
        <w:rPr>
          <w:rFonts w:ascii="Times New Roman" w:hAnsi="Times New Roman" w:cs="Times New Roman"/>
          <w:b/>
          <w:sz w:val="24"/>
          <w:szCs w:val="24"/>
        </w:rPr>
        <w:t>34 час</w:t>
      </w:r>
      <w:r w:rsidR="007F6FCD" w:rsidRPr="009F7C1B">
        <w:rPr>
          <w:rFonts w:ascii="Times New Roman" w:hAnsi="Times New Roman" w:cs="Times New Roman"/>
          <w:b/>
          <w:sz w:val="24"/>
          <w:szCs w:val="24"/>
        </w:rPr>
        <w:t xml:space="preserve"> (1 час в неделю)</w:t>
      </w:r>
      <w:r w:rsidRPr="009F7C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801A7D" w:rsidRDefault="009F7C1B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801A7D" w:rsidRDefault="00801A7D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C1B" w:rsidRDefault="009F7C1B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01A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оставители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Когут,</w:t>
      </w:r>
      <w:r w:rsidR="00801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1A7D">
        <w:rPr>
          <w:rFonts w:ascii="Times New Roman" w:hAnsi="Times New Roman" w:cs="Times New Roman"/>
          <w:b/>
          <w:sz w:val="24"/>
          <w:szCs w:val="24"/>
        </w:rPr>
        <w:t>И.В,Семовская</w:t>
      </w:r>
      <w:proofErr w:type="spellEnd"/>
      <w:r w:rsidR="00801A7D">
        <w:rPr>
          <w:rFonts w:ascii="Times New Roman" w:hAnsi="Times New Roman" w:cs="Times New Roman"/>
          <w:b/>
          <w:sz w:val="24"/>
          <w:szCs w:val="24"/>
        </w:rPr>
        <w:t xml:space="preserve"> Е.С</w:t>
      </w:r>
    </w:p>
    <w:p w:rsidR="00801A7D" w:rsidRPr="009F7C1B" w:rsidRDefault="00801A7D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D5" w:rsidRDefault="00801A7D" w:rsidP="007F6F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9F7C1B" w:rsidRDefault="008503D5" w:rsidP="007F6F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 w:rsidR="00801A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2023</w:t>
      </w:r>
    </w:p>
    <w:p w:rsidR="007F6FCD" w:rsidRPr="009F7C1B" w:rsidRDefault="009F7C1B" w:rsidP="007F6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</w:t>
      </w:r>
      <w:r w:rsidR="007F6FCD" w:rsidRPr="002073B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proofErr w:type="gramStart"/>
      <w:r>
        <w:rPr>
          <w:color w:val="000000"/>
        </w:rPr>
        <w:t>Данная</w:t>
      </w:r>
      <w:r w:rsidRPr="006A62E1">
        <w:rPr>
          <w:color w:val="000000"/>
        </w:rPr>
        <w:t xml:space="preserve"> </w:t>
      </w:r>
      <w:r>
        <w:rPr>
          <w:color w:val="000000"/>
        </w:rPr>
        <w:t xml:space="preserve"> программа</w:t>
      </w:r>
      <w:proofErr w:type="gramEnd"/>
      <w:r w:rsidRPr="006A62E1">
        <w:rPr>
          <w:color w:val="000000"/>
        </w:rPr>
        <w:t xml:space="preserve"> является дополнением к основному курсу русского языка, предназначен для учащихся 9 классов и рассчитан на 17 часов. Он</w:t>
      </w:r>
      <w:r>
        <w:rPr>
          <w:color w:val="000000"/>
        </w:rPr>
        <w:t>а</w:t>
      </w:r>
      <w:r w:rsidRPr="006A62E1">
        <w:rPr>
          <w:color w:val="000000"/>
        </w:rPr>
        <w:t xml:space="preserve"> отвечает важным </w:t>
      </w:r>
      <w:r w:rsidRPr="006A62E1">
        <w:rPr>
          <w:b/>
          <w:bCs/>
          <w:color w:val="000000"/>
        </w:rPr>
        <w:t>целям:</w:t>
      </w:r>
      <w:r>
        <w:rPr>
          <w:b/>
          <w:bCs/>
          <w:color w:val="000000"/>
        </w:rPr>
        <w:t xml:space="preserve"> </w:t>
      </w:r>
      <w:r w:rsidRPr="006A62E1">
        <w:rPr>
          <w:color w:val="000000"/>
        </w:rPr>
        <w:t xml:space="preserve">знакомит с практикой экзамена по русскому языку </w:t>
      </w:r>
      <w:r>
        <w:rPr>
          <w:color w:val="000000"/>
        </w:rPr>
        <w:t>в форме ОГЭ.</w:t>
      </w:r>
      <w:r w:rsidRPr="006A62E1">
        <w:rPr>
          <w:color w:val="000000"/>
        </w:rPr>
        <w:t xml:space="preserve"> Согласно этой модели экзамена выпускники пишут сжатое изложение, выполняют тестовые задания и создают сочинение-рассуждение. Контролю подлежат все виды компетенции: языковая, лингвистическая, коммуникативная.</w:t>
      </w:r>
    </w:p>
    <w:p w:rsidR="007F6FCD" w:rsidRDefault="007F6FCD" w:rsidP="007F6FC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ОГЭ </w:t>
      </w:r>
      <w:r w:rsidRPr="006A62E1">
        <w:rPr>
          <w:color w:val="000000"/>
        </w:rPr>
        <w:t xml:space="preserve"> предполагает разнообразные виды деятельности ученика: восприятие текстов на слух и в напечатанном виде; выбор ответа из нескольких предложенных; сжатый письменный пересказ; создание собственного текста на одну из двух предложенных тем. Каждый из этих видов нужно специально отрабатывать. Необходимо целенаправленное обобщающее повторение материала, изученного в 5-9 классах. Многие теоретические знания нуждаются в углублении и дополнении.</w:t>
      </w:r>
    </w:p>
    <w:p w:rsidR="007F6FCD" w:rsidRDefault="007F6FCD" w:rsidP="007F6FC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Pr="006A62E1">
        <w:rPr>
          <w:b/>
          <w:bCs/>
          <w:color w:val="000000"/>
        </w:rPr>
        <w:t>Новизна </w:t>
      </w:r>
      <w:r w:rsidRPr="006A62E1">
        <w:rPr>
          <w:color w:val="000000"/>
        </w:rPr>
        <w:t>данно</w:t>
      </w:r>
      <w:r>
        <w:rPr>
          <w:color w:val="000000"/>
        </w:rPr>
        <w:t>й</w:t>
      </w:r>
      <w:r w:rsidRPr="006A62E1">
        <w:rPr>
          <w:color w:val="000000"/>
        </w:rPr>
        <w:t xml:space="preserve"> </w:t>
      </w:r>
      <w:r>
        <w:rPr>
          <w:color w:val="000000"/>
        </w:rPr>
        <w:t xml:space="preserve"> программы</w:t>
      </w:r>
      <w:r w:rsidRPr="006A62E1">
        <w:rPr>
          <w:color w:val="000000"/>
        </w:rPr>
        <w:t xml:space="preserve"> заключается в направленности его на организацию систематичной работы над пониманием  текста и способами его выражения, практического применения полученных знаний и умений при самостоятельном построении собственного высказывания; работы, направленной на обобщение и систематизацию знаний, полученных в 5 - 9 классах.</w:t>
      </w:r>
    </w:p>
    <w:p w:rsidR="007F6FCD" w:rsidRDefault="007F6FCD" w:rsidP="007F6FC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Актуальность.</w:t>
      </w:r>
    </w:p>
    <w:p w:rsidR="007F6FCD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Представленный курс поможет обучающимся подготовиться к изложению и сочинению –</w:t>
      </w:r>
      <w:r>
        <w:rPr>
          <w:color w:val="000000"/>
        </w:rPr>
        <w:t xml:space="preserve"> рассуждению.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b/>
          <w:bCs/>
          <w:color w:val="000000"/>
          <w:shd w:val="clear" w:color="auto" w:fill="FFFFFF"/>
        </w:rPr>
        <w:t>Главной целью курса</w:t>
      </w:r>
      <w:r w:rsidRPr="006A62E1">
        <w:rPr>
          <w:color w:val="000000"/>
          <w:shd w:val="clear" w:color="auto" w:fill="FFFFFF"/>
        </w:rPr>
        <w:t> является обеспечение подготовки девятиклассников к написанию изложения и сочинения.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 xml:space="preserve"> </w:t>
      </w:r>
      <w:r w:rsidRPr="006A62E1">
        <w:rPr>
          <w:b/>
          <w:bCs/>
          <w:color w:val="000000"/>
        </w:rPr>
        <w:t>Цель реализуется через следующие задачи</w:t>
      </w:r>
      <w:r w:rsidRPr="006A62E1">
        <w:rPr>
          <w:color w:val="000000"/>
        </w:rPr>
        <w:t>: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Научить учащихся следующим умениям и навыкам: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1. Владеть комплексом умений, определяющих уровень языковой и лингвистической компетенции 9-классников.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2. Определять проблему текстов и формулировать её разными способами.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3. Грамотно писать сжатое изложение публицистического стиля.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4. Владеть формами обработки информации исходного текста.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5. Работать с тестовыми заданиями: самостоятельно (без помощи учителя) понимать формулировку задания  и вникать в её смысл.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6. Выбирать из исходного текста необходимую для комментария информацию в зависимости от стиля и типа речи исходного текста.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lastRenderedPageBreak/>
        <w:t>7. Определять авторскую позицию в текстах с различной смысловой структурой, формулировать её разными способами ( с помощью глаголов речи, с помощью способов передачи чужой речи).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8. Сжимать авторский текст.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9. Писать сочинение по исходному тексту в соответствии с критериями оценивания части С.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10. Редактировать свое сочинение и изложение.</w:t>
      </w:r>
    </w:p>
    <w:p w:rsidR="007F6FCD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11. Повторить теоретические сведения по орфографии, синтаксису,          пунктуации, лексике.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b/>
          <w:bCs/>
          <w:color w:val="000000"/>
        </w:rPr>
        <w:t>Формы работы: </w:t>
      </w:r>
      <w:r w:rsidRPr="006A62E1">
        <w:rPr>
          <w:color w:val="000000"/>
        </w:rPr>
        <w:t>коллективная и групповая при работе над пониманием; индивидуальная письменная работа по созданию текстов.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  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b/>
          <w:bCs/>
          <w:color w:val="000000"/>
        </w:rPr>
        <w:t>Основные методы и приёмы работы: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- лекция;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- беседа;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- объяснение учителя;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- создание проблемной ситуации;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- анализ текстов различных стилей и типов; 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- работа с таблицами, схемами, алгоритмами;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- создание таблиц, схем, алгоритмов;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- обсуждение, диалог;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b/>
          <w:bCs/>
          <w:color w:val="000000"/>
        </w:rPr>
        <w:t>Виды контроля:</w:t>
      </w:r>
    </w:p>
    <w:p w:rsidR="007F6FCD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lastRenderedPageBreak/>
        <w:t>Уровень подготовки учащихся определяется по результатам письменных работ, устных сообщений и высказываний.</w:t>
      </w:r>
    </w:p>
    <w:p w:rsidR="007F6FCD" w:rsidRPr="006A62E1" w:rsidRDefault="007F6FCD" w:rsidP="007F6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62E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Учебно-тематическое планирование 9 класс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0398"/>
        <w:gridCol w:w="2764"/>
      </w:tblGrid>
      <w:tr w:rsidR="007F6FCD" w:rsidRPr="006A62E1" w:rsidTr="00A90E2C">
        <w:trPr>
          <w:trHeight w:val="276"/>
          <w:tblCellSpacing w:w="15" w:type="dxa"/>
        </w:trPr>
        <w:tc>
          <w:tcPr>
            <w:tcW w:w="46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6A6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93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F6FCD" w:rsidRPr="006A62E1" w:rsidTr="00A90E2C">
        <w:trPr>
          <w:trHeight w:val="450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F6FCD" w:rsidRPr="006A62E1" w:rsidRDefault="007F6FCD" w:rsidP="00A9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F6FCD" w:rsidRPr="006A62E1" w:rsidRDefault="007F6FCD" w:rsidP="00A9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F6FCD" w:rsidRPr="006A62E1" w:rsidRDefault="007F6FCD" w:rsidP="00A9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FCD" w:rsidRPr="006A62E1" w:rsidTr="00A90E2C">
        <w:trPr>
          <w:trHeight w:val="480"/>
          <w:tblCellSpacing w:w="15" w:type="dxa"/>
        </w:trPr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FCD" w:rsidRPr="006A62E1" w:rsidTr="00A90E2C">
        <w:trPr>
          <w:trHeight w:val="480"/>
          <w:tblCellSpacing w:w="15" w:type="dxa"/>
        </w:trPr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1. Подготовка к сжатому изложению. « Пишем сжатое изложение»</w:t>
            </w:r>
          </w:p>
        </w:tc>
        <w:tc>
          <w:tcPr>
            <w:tcW w:w="9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FCD" w:rsidRPr="006A62E1" w:rsidTr="00A90E2C">
        <w:trPr>
          <w:trHeight w:val="450"/>
          <w:tblCellSpacing w:w="15" w:type="dxa"/>
        </w:trPr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2. Подготовка к сочинению –рассуждению. «Учимся писать сочинение-рассуждение»</w:t>
            </w:r>
          </w:p>
        </w:tc>
        <w:tc>
          <w:tcPr>
            <w:tcW w:w="9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FCD" w:rsidRPr="006A62E1" w:rsidTr="00A90E2C">
        <w:trPr>
          <w:trHeight w:val="420"/>
          <w:tblCellSpacing w:w="15" w:type="dxa"/>
        </w:trPr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FCD" w:rsidRPr="006A62E1" w:rsidRDefault="007F6FCD" w:rsidP="00A9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FCD" w:rsidRPr="00FB3DED" w:rsidRDefault="007F6FCD" w:rsidP="007F6FCD">
      <w:pPr>
        <w:pStyle w:val="a3"/>
        <w:shd w:val="clear" w:color="auto" w:fill="FFFFFF"/>
        <w:jc w:val="center"/>
        <w:rPr>
          <w:color w:val="000000"/>
        </w:rPr>
      </w:pPr>
      <w:r w:rsidRPr="00FB3DED">
        <w:rPr>
          <w:bCs/>
          <w:color w:val="000000"/>
        </w:rPr>
        <w:t>Содержание программы</w:t>
      </w:r>
    </w:p>
    <w:p w:rsidR="007F6FCD" w:rsidRDefault="007F6FCD" w:rsidP="007F6FC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Введение (1ч.)</w:t>
      </w:r>
    </w:p>
    <w:p w:rsidR="007F6FCD" w:rsidRPr="00FB3DED" w:rsidRDefault="007F6FCD" w:rsidP="007F6FCD">
      <w:pPr>
        <w:pStyle w:val="a3"/>
        <w:shd w:val="clear" w:color="auto" w:fill="FFFFFF"/>
        <w:rPr>
          <w:color w:val="000000"/>
        </w:rPr>
      </w:pPr>
      <w:r w:rsidRPr="00FB3DED">
        <w:rPr>
          <w:color w:val="000000"/>
        </w:rPr>
        <w:t xml:space="preserve"> Введение. Цели и задачи курса.</w:t>
      </w:r>
    </w:p>
    <w:p w:rsidR="007F6FCD" w:rsidRDefault="007F6FCD" w:rsidP="007F6FC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b/>
          <w:bCs/>
        </w:rPr>
        <w:t>Блок 1. Подготовка к сжатому изложению.</w:t>
      </w:r>
      <w:r w:rsidR="009F7C1B">
        <w:rPr>
          <w:b/>
          <w:bCs/>
        </w:rPr>
        <w:t xml:space="preserve"> « Пишем сжатое изложение»</w:t>
      </w:r>
    </w:p>
    <w:p w:rsidR="007F6FCD" w:rsidRPr="009A0438" w:rsidRDefault="007F6FCD" w:rsidP="007F6FCD">
      <w:pPr>
        <w:pStyle w:val="a3"/>
        <w:shd w:val="clear" w:color="auto" w:fill="FFFFFF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  </w:t>
      </w:r>
      <w:r w:rsidRPr="009A0438">
        <w:rPr>
          <w:color w:val="000000"/>
        </w:rPr>
        <w:t>Содержательный анализ прослушанного текста: тема (</w:t>
      </w:r>
      <w:proofErr w:type="spellStart"/>
      <w:r w:rsidRPr="009A0438">
        <w:rPr>
          <w:color w:val="000000"/>
        </w:rPr>
        <w:t>микротемы</w:t>
      </w:r>
      <w:proofErr w:type="spellEnd"/>
      <w:r w:rsidRPr="009A0438">
        <w:rPr>
          <w:color w:val="000000"/>
        </w:rPr>
        <w:t>), проблема, идея, ключевые слова.</w:t>
      </w:r>
    </w:p>
    <w:p w:rsidR="007F6FCD" w:rsidRPr="009A0438" w:rsidRDefault="007F6FCD" w:rsidP="007F6FCD">
      <w:pPr>
        <w:pStyle w:val="a3"/>
        <w:shd w:val="clear" w:color="auto" w:fill="FFFFFF"/>
        <w:rPr>
          <w:color w:val="000000"/>
        </w:rPr>
      </w:pPr>
      <w:r w:rsidRPr="009A0438">
        <w:rPr>
          <w:color w:val="000000"/>
        </w:rPr>
        <w:t xml:space="preserve"> Сжатое изложение как передача в краткой обобщенной письменной форме основного содержания прослушанного текста.</w:t>
      </w:r>
    </w:p>
    <w:p w:rsidR="007F6FCD" w:rsidRPr="009A0438" w:rsidRDefault="007F6FCD" w:rsidP="007F6FCD">
      <w:pPr>
        <w:pStyle w:val="a3"/>
        <w:shd w:val="clear" w:color="auto" w:fill="FFFFFF"/>
        <w:rPr>
          <w:color w:val="000000"/>
        </w:rPr>
      </w:pPr>
      <w:r w:rsidRPr="009A0438">
        <w:rPr>
          <w:color w:val="000000"/>
        </w:rPr>
        <w:t xml:space="preserve"> Извлечение информации при </w:t>
      </w:r>
      <w:proofErr w:type="spellStart"/>
      <w:r w:rsidRPr="009A0438">
        <w:rPr>
          <w:color w:val="000000"/>
        </w:rPr>
        <w:t>аудировании</w:t>
      </w:r>
      <w:proofErr w:type="spellEnd"/>
      <w:r w:rsidRPr="009A0438">
        <w:rPr>
          <w:color w:val="000000"/>
        </w:rPr>
        <w:t>: понимание смысла текста, главного и существенного в нем, определение проблемы и идеи, стиля и функционально-смыслового типа речи.</w:t>
      </w:r>
    </w:p>
    <w:p w:rsidR="007F6FCD" w:rsidRPr="009A0438" w:rsidRDefault="007F6FCD" w:rsidP="007F6FCD">
      <w:pPr>
        <w:pStyle w:val="a3"/>
        <w:shd w:val="clear" w:color="auto" w:fill="FFFFFF"/>
        <w:rPr>
          <w:color w:val="000000"/>
        </w:rPr>
      </w:pPr>
      <w:r w:rsidRPr="009A0438">
        <w:rPr>
          <w:color w:val="000000"/>
        </w:rPr>
        <w:t>Способы сжатия текста (компрессии): исключение второстепенной информации, подробностей, деталей; обобщение единичных (однородных) явлений и фактов; сочетание исключения и обобщения.</w:t>
      </w:r>
    </w:p>
    <w:p w:rsidR="007F6FCD" w:rsidRDefault="007F6FCD" w:rsidP="007F6FCD">
      <w:pPr>
        <w:pStyle w:val="a3"/>
        <w:shd w:val="clear" w:color="auto" w:fill="FFFFFF"/>
        <w:rPr>
          <w:color w:val="000000"/>
        </w:rPr>
      </w:pPr>
      <w:r w:rsidRPr="009A0438">
        <w:rPr>
          <w:color w:val="000000"/>
        </w:rPr>
        <w:t xml:space="preserve">Основные языковые приемы компрессии: замена (однородных членов обобщающим наименованием, фрагмента предложения синонимичным выражением, предложения или его части указательным, определительным или отрицательным местоимениями, сложноподчиненного предложения простым, прямой речи косвенной); исключение (отдельных членов предложения, некоторых однородных членов, повторов, фрагмента предложения, имеющего менее существенное значение, одного или нескольких синонимов, предложений, </w:t>
      </w:r>
      <w:r w:rsidRPr="009A0438">
        <w:rPr>
          <w:color w:val="000000"/>
        </w:rPr>
        <w:lastRenderedPageBreak/>
        <w:t>содержащих описания или рассуждения, поданные слишком широко и полно); слияние (образование сложного предложения путем слияния двух простых, повествующих об одном и том же предмете речи).</w:t>
      </w:r>
    </w:p>
    <w:p w:rsidR="007F6FCD" w:rsidRPr="009A0438" w:rsidRDefault="007F6FCD" w:rsidP="007F6FCD">
      <w:pPr>
        <w:pStyle w:val="a3"/>
        <w:shd w:val="clear" w:color="auto" w:fill="FFFFFF"/>
        <w:rPr>
          <w:color w:val="000000"/>
        </w:rPr>
      </w:pPr>
    </w:p>
    <w:p w:rsidR="007F6FCD" w:rsidRDefault="007F6FCD" w:rsidP="007F6FC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Блок </w:t>
      </w:r>
      <w:r w:rsidR="009F7C1B">
        <w:rPr>
          <w:rFonts w:ascii="Verdana" w:hAnsi="Verdana"/>
          <w:b/>
          <w:bCs/>
          <w:color w:val="000000"/>
          <w:sz w:val="20"/>
          <w:szCs w:val="20"/>
        </w:rPr>
        <w:t xml:space="preserve">2. Сочинение-рассуждение </w:t>
      </w:r>
    </w:p>
    <w:p w:rsidR="007F6FCD" w:rsidRPr="00E4614C" w:rsidRDefault="007F6FCD" w:rsidP="007F6FCD">
      <w:pPr>
        <w:pStyle w:val="a3"/>
        <w:shd w:val="clear" w:color="auto" w:fill="FFFFFF"/>
        <w:rPr>
          <w:color w:val="000000"/>
        </w:rPr>
      </w:pPr>
      <w:r w:rsidRPr="00E4614C">
        <w:rPr>
          <w:color w:val="000000"/>
        </w:rPr>
        <w:t>Рассуждение как тип речи: структура (композиция), смысловая целостность, аргументация (авторская позиция, собственная точка зрения).</w:t>
      </w:r>
    </w:p>
    <w:p w:rsidR="007F6FCD" w:rsidRPr="00E4614C" w:rsidRDefault="007F6FCD" w:rsidP="007F6FCD">
      <w:pPr>
        <w:pStyle w:val="a3"/>
        <w:shd w:val="clear" w:color="auto" w:fill="FFFFFF"/>
        <w:rPr>
          <w:color w:val="000000"/>
        </w:rPr>
      </w:pPr>
      <w:r w:rsidRPr="00E4614C">
        <w:rPr>
          <w:color w:val="000000"/>
        </w:rPr>
        <w:t>Тезис – главная мысль автора текста, которую необходимо обосновать, доказать или опровергнуть.</w:t>
      </w:r>
    </w:p>
    <w:p w:rsidR="007F6FCD" w:rsidRPr="00E4614C" w:rsidRDefault="007F6FCD" w:rsidP="007F6FCD">
      <w:pPr>
        <w:pStyle w:val="a3"/>
        <w:shd w:val="clear" w:color="auto" w:fill="FFFFFF"/>
        <w:rPr>
          <w:color w:val="000000"/>
        </w:rPr>
      </w:pPr>
      <w:r w:rsidRPr="00E4614C">
        <w:rPr>
          <w:color w:val="000000"/>
        </w:rPr>
        <w:t>Аргументация – приведение фактов, примеров, утверждений, объяснений, подтверждающих тезис.</w:t>
      </w:r>
    </w:p>
    <w:p w:rsidR="007F6FCD" w:rsidRPr="00E4614C" w:rsidRDefault="007F6FCD" w:rsidP="007F6FCD">
      <w:pPr>
        <w:pStyle w:val="a3"/>
        <w:shd w:val="clear" w:color="auto" w:fill="FFFFFF"/>
        <w:tabs>
          <w:tab w:val="left" w:pos="2580"/>
        </w:tabs>
        <w:rPr>
          <w:color w:val="000000"/>
        </w:rPr>
      </w:pPr>
      <w:r w:rsidRPr="00E4614C">
        <w:rPr>
          <w:color w:val="000000"/>
        </w:rPr>
        <w:t>Вывод – общий итог.</w:t>
      </w:r>
      <w:r w:rsidRPr="00E4614C">
        <w:rPr>
          <w:color w:val="000000"/>
        </w:rPr>
        <w:tab/>
      </w:r>
    </w:p>
    <w:p w:rsidR="007F6FCD" w:rsidRPr="00E4614C" w:rsidRDefault="007F6FCD" w:rsidP="007F6FCD">
      <w:pPr>
        <w:pStyle w:val="a3"/>
        <w:shd w:val="clear" w:color="auto" w:fill="FFFFFF"/>
        <w:rPr>
          <w:color w:val="000000"/>
        </w:rPr>
      </w:pPr>
      <w:r w:rsidRPr="00E4614C">
        <w:rPr>
          <w:color w:val="000000"/>
        </w:rPr>
        <w:t>Понимание и анализ авторской позиции, выражение собственной точки зрения, совпадающей или не совпадающей с мнением автора, аргументируемой примерами из жизненного, общественного или литературного опыта.</w:t>
      </w:r>
    </w:p>
    <w:p w:rsidR="007F6FCD" w:rsidRPr="00E4614C" w:rsidRDefault="007F6FCD" w:rsidP="007F6FCD">
      <w:pPr>
        <w:pStyle w:val="a3"/>
        <w:shd w:val="clear" w:color="auto" w:fill="FFFFFF"/>
        <w:rPr>
          <w:color w:val="000000"/>
        </w:rPr>
      </w:pPr>
      <w:r w:rsidRPr="00E4614C">
        <w:rPr>
          <w:color w:val="000000"/>
        </w:rPr>
        <w:t>Стилистическое и речевое оформление текста. Грамотность письменной речи (грамматические нормы, орфография и пунктуация).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"/>
        <w:gridCol w:w="3385"/>
        <w:gridCol w:w="3452"/>
        <w:gridCol w:w="3298"/>
        <w:gridCol w:w="2669"/>
        <w:gridCol w:w="1273"/>
      </w:tblGrid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и содержание занятия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Знания и умения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деятельности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Оборудование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Pr="007F6FCD" w:rsidRDefault="00801A7D" w:rsidP="0005450D">
            <w:pPr>
              <w:pStyle w:val="a3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-2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Ведение.</w:t>
            </w:r>
          </w:p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Структура экзаменационной работы. Знакомство с критериями оценки выполнения заданий.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  <w:p w:rsidR="00801A7D" w:rsidRDefault="00801A7D" w:rsidP="00054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ОГЭ,понимать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необходимость следования инструкциям перед выполнением каждого вида заданий.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</w:p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Работа с демонстрационным вариантом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</w:p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Демонстрационный вариант КИМ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Блок 1</w:t>
            </w:r>
            <w:r>
              <w:rPr>
                <w:b/>
                <w:bCs/>
                <w:lang w:eastAsia="en-US"/>
              </w:rPr>
              <w:t>. Подготовка к сжатому изложению. « Пишем сжатое изложение»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Pr="007F6FCD" w:rsidRDefault="00801A7D" w:rsidP="0005450D">
            <w:pPr>
              <w:pStyle w:val="a3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</w:t>
            </w:r>
            <w:r>
              <w:rPr>
                <w:b/>
                <w:lang w:val="en-US" w:eastAsia="en-US"/>
              </w:rPr>
              <w:t>-4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Сжатое изложение. Критерии оценивания. Модель работы над сжатым </w:t>
            </w:r>
            <w:proofErr w:type="spellStart"/>
            <w:r>
              <w:rPr>
                <w:lang w:eastAsia="en-US"/>
              </w:rPr>
              <w:t>изложеием</w:t>
            </w:r>
            <w:proofErr w:type="spellEnd"/>
            <w:r>
              <w:rPr>
                <w:lang w:eastAsia="en-US"/>
              </w:rPr>
              <w:t xml:space="preserve">. Тема. Идея. </w:t>
            </w:r>
            <w:proofErr w:type="spellStart"/>
            <w:r>
              <w:rPr>
                <w:lang w:eastAsia="en-US"/>
              </w:rPr>
              <w:t>Микротемы</w:t>
            </w:r>
            <w:proofErr w:type="spellEnd"/>
            <w:r>
              <w:rPr>
                <w:lang w:eastAsia="en-US"/>
              </w:rPr>
              <w:t xml:space="preserve"> и ключевые </w:t>
            </w:r>
            <w:r>
              <w:rPr>
                <w:lang w:eastAsia="en-US"/>
              </w:rPr>
              <w:lastRenderedPageBreak/>
              <w:t>слова-опора для определения главной информации.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Знать содержание текста для изложения и понимать его основную </w:t>
            </w:r>
            <w:proofErr w:type="spellStart"/>
            <w:r>
              <w:rPr>
                <w:lang w:eastAsia="en-US"/>
              </w:rPr>
              <w:t>мысль;уметь</w:t>
            </w:r>
            <w:proofErr w:type="spellEnd"/>
            <w:r>
              <w:rPr>
                <w:lang w:eastAsia="en-US"/>
              </w:rPr>
              <w:t xml:space="preserve"> определять </w:t>
            </w:r>
            <w:proofErr w:type="spellStart"/>
            <w:r>
              <w:rPr>
                <w:lang w:eastAsia="en-US"/>
              </w:rPr>
              <w:lastRenderedPageBreak/>
              <w:t>микротемы,передавать</w:t>
            </w:r>
            <w:proofErr w:type="spellEnd"/>
            <w:r>
              <w:rPr>
                <w:lang w:eastAsia="en-US"/>
              </w:rPr>
              <w:t xml:space="preserve"> содержание каждой </w:t>
            </w:r>
            <w:proofErr w:type="spellStart"/>
            <w:r>
              <w:rPr>
                <w:lang w:eastAsia="en-US"/>
              </w:rPr>
              <w:t>микротемы</w:t>
            </w:r>
            <w:proofErr w:type="spellEnd"/>
            <w:r>
              <w:rPr>
                <w:lang w:eastAsia="en-US"/>
              </w:rPr>
              <w:t xml:space="preserve"> и всего текста в целом, </w:t>
            </w:r>
            <w:proofErr w:type="spellStart"/>
            <w:r>
              <w:rPr>
                <w:lang w:eastAsia="en-US"/>
              </w:rPr>
              <w:t>помнить,что</w:t>
            </w:r>
            <w:proofErr w:type="spellEnd"/>
            <w:r>
              <w:rPr>
                <w:lang w:eastAsia="en-US"/>
              </w:rPr>
              <w:t xml:space="preserve"> количество </w:t>
            </w:r>
            <w:proofErr w:type="spellStart"/>
            <w:r>
              <w:rPr>
                <w:lang w:eastAsia="en-US"/>
              </w:rPr>
              <w:t>микротем</w:t>
            </w:r>
            <w:proofErr w:type="spellEnd"/>
            <w:r>
              <w:rPr>
                <w:lang w:eastAsia="en-US"/>
              </w:rPr>
              <w:t xml:space="preserve"> соответствует количеству </w:t>
            </w:r>
            <w:proofErr w:type="spellStart"/>
            <w:r>
              <w:rPr>
                <w:lang w:eastAsia="en-US"/>
              </w:rPr>
              <w:t>абзацев,уметь</w:t>
            </w:r>
            <w:proofErr w:type="spellEnd"/>
            <w:r>
              <w:rPr>
                <w:lang w:eastAsia="en-US"/>
              </w:rPr>
              <w:t xml:space="preserve"> выделять ключевые слова.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Работа с </w:t>
            </w:r>
            <w:proofErr w:type="spellStart"/>
            <w:r>
              <w:rPr>
                <w:lang w:eastAsia="en-US"/>
              </w:rPr>
              <w:t>текстом,с</w:t>
            </w:r>
            <w:proofErr w:type="spellEnd"/>
            <w:r>
              <w:rPr>
                <w:lang w:eastAsia="en-US"/>
              </w:rPr>
              <w:t xml:space="preserve"> карточками и </w:t>
            </w:r>
            <w:proofErr w:type="spellStart"/>
            <w:r>
              <w:rPr>
                <w:lang w:eastAsia="en-US"/>
              </w:rPr>
              <w:t>таблицами,алгоритмом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Карточки-</w:t>
            </w:r>
            <w:proofErr w:type="spellStart"/>
            <w:r>
              <w:rPr>
                <w:lang w:eastAsia="en-US"/>
              </w:rPr>
              <w:t>информаторы,тексты</w:t>
            </w:r>
            <w:proofErr w:type="spellEnd"/>
            <w:r>
              <w:rPr>
                <w:lang w:eastAsia="en-US"/>
              </w:rPr>
              <w:t xml:space="preserve"> и задания. </w:t>
            </w:r>
            <w:r>
              <w:rPr>
                <w:lang w:eastAsia="en-US"/>
              </w:rPr>
              <w:lastRenderedPageBreak/>
              <w:t>Мультимедийная презентация.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5-6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Стили и типы речи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Знать особенности стилей </w:t>
            </w:r>
            <w:proofErr w:type="spellStart"/>
            <w:r>
              <w:rPr>
                <w:lang w:eastAsia="en-US"/>
              </w:rPr>
              <w:t>речи,уметь</w:t>
            </w:r>
            <w:proofErr w:type="spellEnd"/>
            <w:r>
              <w:rPr>
                <w:lang w:eastAsia="en-US"/>
              </w:rPr>
              <w:t xml:space="preserve"> определять типы речи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Работа с </w:t>
            </w:r>
            <w:proofErr w:type="spellStart"/>
            <w:r>
              <w:rPr>
                <w:lang w:eastAsia="en-US"/>
              </w:rPr>
              <w:t>таблицами,опорными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схемами,работа</w:t>
            </w:r>
            <w:proofErr w:type="spellEnd"/>
            <w:r>
              <w:rPr>
                <w:lang w:eastAsia="en-US"/>
              </w:rPr>
              <w:t xml:space="preserve"> с текстами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Мультимедийная </w:t>
            </w:r>
            <w:proofErr w:type="spellStart"/>
            <w:r>
              <w:rPr>
                <w:lang w:eastAsia="en-US"/>
              </w:rPr>
              <w:t>презентация,памятки,тексты</w:t>
            </w:r>
            <w:proofErr w:type="spellEnd"/>
            <w:r>
              <w:rPr>
                <w:lang w:eastAsia="en-US"/>
              </w:rPr>
              <w:t xml:space="preserve"> и задания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7-8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Сжатие (</w:t>
            </w:r>
            <w:proofErr w:type="spellStart"/>
            <w:r>
              <w:rPr>
                <w:lang w:eastAsia="en-US"/>
              </w:rPr>
              <w:t>комрессия</w:t>
            </w:r>
            <w:proofErr w:type="spellEnd"/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текста.Способы</w:t>
            </w:r>
            <w:proofErr w:type="spellEnd"/>
            <w:r>
              <w:rPr>
                <w:lang w:eastAsia="en-US"/>
              </w:rPr>
              <w:t xml:space="preserve"> и приемы сжатия текста.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t>Знать способы и приёмы сжатия текста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t>Работа с текстами изложения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Памятки,тексты</w:t>
            </w:r>
            <w:proofErr w:type="spellEnd"/>
            <w:r>
              <w:rPr>
                <w:lang w:eastAsia="en-US"/>
              </w:rPr>
              <w:t xml:space="preserve"> и задания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9-10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Практическая работа. Основные приемы </w:t>
            </w:r>
            <w:proofErr w:type="spellStart"/>
            <w:r>
              <w:rPr>
                <w:lang w:eastAsia="en-US"/>
              </w:rPr>
              <w:t>компресии</w:t>
            </w:r>
            <w:proofErr w:type="spellEnd"/>
            <w:r>
              <w:rPr>
                <w:lang w:eastAsia="en-US"/>
              </w:rPr>
              <w:t xml:space="preserve"> текста. Исключение подробностей.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Показать приемы разделения информации на главную и </w:t>
            </w:r>
            <w:proofErr w:type="spellStart"/>
            <w:r>
              <w:rPr>
                <w:lang w:eastAsia="en-US"/>
              </w:rPr>
              <w:t>второстепенную.Уметь</w:t>
            </w:r>
            <w:proofErr w:type="spellEnd"/>
            <w:r>
              <w:rPr>
                <w:lang w:eastAsia="en-US"/>
              </w:rPr>
              <w:t xml:space="preserve"> исключать </w:t>
            </w:r>
            <w:proofErr w:type="spellStart"/>
            <w:r>
              <w:rPr>
                <w:lang w:eastAsia="en-US"/>
              </w:rPr>
              <w:t>повторы,цитаты,описания.пояснения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Работа с текстами </w:t>
            </w:r>
            <w:proofErr w:type="spellStart"/>
            <w:r>
              <w:rPr>
                <w:lang w:eastAsia="en-US"/>
              </w:rPr>
              <w:t>изложения,карточками</w:t>
            </w:r>
            <w:proofErr w:type="spellEnd"/>
            <w:r>
              <w:rPr>
                <w:lang w:eastAsia="en-US"/>
              </w:rPr>
              <w:t xml:space="preserve"> редактирования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Карточки для самостоятельной </w:t>
            </w:r>
            <w:proofErr w:type="spellStart"/>
            <w:r>
              <w:rPr>
                <w:lang w:eastAsia="en-US"/>
              </w:rPr>
              <w:t>работы,тексты</w:t>
            </w:r>
            <w:proofErr w:type="spellEnd"/>
            <w:r>
              <w:rPr>
                <w:lang w:eastAsia="en-US"/>
              </w:rPr>
              <w:t xml:space="preserve"> изложений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11-12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t>Практическая работа. Основные приемы компрессии текста. Обобщение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Знать ,что этот прием сжатия текста включает в себя обобщение </w:t>
            </w:r>
            <w:proofErr w:type="spellStart"/>
            <w:r>
              <w:rPr>
                <w:lang w:eastAsia="en-US"/>
              </w:rPr>
              <w:t>предложений,связанных</w:t>
            </w:r>
            <w:proofErr w:type="spellEnd"/>
            <w:r>
              <w:rPr>
                <w:lang w:eastAsia="en-US"/>
              </w:rPr>
              <w:t xml:space="preserve"> одной </w:t>
            </w:r>
            <w:proofErr w:type="spellStart"/>
            <w:r>
              <w:rPr>
                <w:lang w:eastAsia="en-US"/>
              </w:rPr>
              <w:t>мыслью;частей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предложений,конкретных,единичных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фактов,событий</w:t>
            </w:r>
            <w:proofErr w:type="spellEnd"/>
            <w:r>
              <w:rPr>
                <w:lang w:eastAsia="en-US"/>
              </w:rPr>
              <w:t xml:space="preserve"> и явлений. Уметь применять этот приём</w:t>
            </w:r>
            <w:r>
              <w:rPr>
                <w:b/>
                <w:lang w:eastAsia="en-US"/>
              </w:rPr>
              <w:t>.</w:t>
            </w:r>
          </w:p>
          <w:p w:rsidR="00801A7D" w:rsidRDefault="00801A7D" w:rsidP="0005450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с текстами </w:t>
            </w:r>
            <w:proofErr w:type="spellStart"/>
            <w:r>
              <w:rPr>
                <w:lang w:eastAsia="en-US"/>
              </w:rPr>
              <w:t>изложения,работа</w:t>
            </w:r>
            <w:proofErr w:type="spellEnd"/>
            <w:r>
              <w:rPr>
                <w:lang w:eastAsia="en-US"/>
              </w:rPr>
              <w:t xml:space="preserve"> с карточками редактирования</w:t>
            </w:r>
          </w:p>
          <w:p w:rsidR="00801A7D" w:rsidRDefault="00801A7D" w:rsidP="0005450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Карточки для самостоятельной </w:t>
            </w:r>
            <w:proofErr w:type="spellStart"/>
            <w:r>
              <w:rPr>
                <w:lang w:eastAsia="en-US"/>
              </w:rPr>
              <w:t>работы,тексты</w:t>
            </w:r>
            <w:proofErr w:type="spellEnd"/>
            <w:r>
              <w:rPr>
                <w:lang w:eastAsia="en-US"/>
              </w:rPr>
              <w:t xml:space="preserve"> изложений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13-14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Практическая работа. Сочетание исключения и обобщения.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Уметь применять данные приемы компрессии текста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с текстами </w:t>
            </w:r>
            <w:proofErr w:type="spellStart"/>
            <w:r>
              <w:rPr>
                <w:lang w:eastAsia="en-US"/>
              </w:rPr>
              <w:t>изложения,работа</w:t>
            </w:r>
            <w:proofErr w:type="spellEnd"/>
            <w:r>
              <w:rPr>
                <w:lang w:eastAsia="en-US"/>
              </w:rPr>
              <w:t xml:space="preserve"> с карточками редактирования</w:t>
            </w:r>
          </w:p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Карточки для самостоятельной работы</w:t>
            </w:r>
          </w:p>
          <w:p w:rsidR="00801A7D" w:rsidRDefault="00801A7D" w:rsidP="0005450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15-16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№1. Написание сжатого изложения.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Уметь применять приемы сжатия на практике.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Создание собственного текста изложения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Аудиозапись изложения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17-18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ошибками </w:t>
            </w:r>
            <w:proofErr w:type="spellStart"/>
            <w:r>
              <w:rPr>
                <w:lang w:eastAsia="en-US"/>
              </w:rPr>
              <w:t>изложения.Редактирование</w:t>
            </w:r>
            <w:proofErr w:type="spellEnd"/>
            <w:r>
              <w:rPr>
                <w:lang w:eastAsia="en-US"/>
              </w:rPr>
              <w:t xml:space="preserve"> текста. Сравнение с образцом.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Понимать текст. Уметь определять </w:t>
            </w:r>
            <w:proofErr w:type="spellStart"/>
            <w:r>
              <w:rPr>
                <w:lang w:eastAsia="en-US"/>
              </w:rPr>
              <w:t>микротемы</w:t>
            </w:r>
            <w:proofErr w:type="spellEnd"/>
            <w:r>
              <w:rPr>
                <w:lang w:eastAsia="en-US"/>
              </w:rPr>
              <w:t xml:space="preserve">, определять главную и второстепенную </w:t>
            </w:r>
            <w:proofErr w:type="spellStart"/>
            <w:r>
              <w:rPr>
                <w:lang w:eastAsia="en-US"/>
              </w:rPr>
              <w:t>информации,применять</w:t>
            </w:r>
            <w:proofErr w:type="spellEnd"/>
            <w:r>
              <w:rPr>
                <w:lang w:eastAsia="en-US"/>
              </w:rPr>
              <w:t xml:space="preserve"> приемы сжатия.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Исправление ошибок(грамматических, речевых, </w:t>
            </w:r>
            <w:proofErr w:type="spellStart"/>
            <w:r>
              <w:rPr>
                <w:lang w:eastAsia="en-US"/>
              </w:rPr>
              <w:t>орфлграфических,пунктуационных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Памятка для анализа изложения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US"/>
              </w:rPr>
              <w:t xml:space="preserve">Блок 2. Сочинение-рассуждение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Pr="007F6FCD" w:rsidRDefault="00801A7D" w:rsidP="0005450D">
            <w:pPr>
              <w:pStyle w:val="a3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9-20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Задание 13.1. Формулировка и критерии оценки. Структура. </w:t>
            </w:r>
            <w:proofErr w:type="spellStart"/>
            <w:r>
              <w:rPr>
                <w:bCs/>
                <w:color w:val="000000"/>
                <w:lang w:eastAsia="en-US"/>
              </w:rPr>
              <w:t>Композиция:тезис,аргументы,вывод</w:t>
            </w:r>
            <w:proofErr w:type="spellEnd"/>
            <w:r>
              <w:rPr>
                <w:bCs/>
                <w:color w:val="000000"/>
                <w:lang w:eastAsia="en-US"/>
              </w:rPr>
              <w:t>. Аргументы в сочинении на лингвистическую тему.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Знать особенности задания 13.1,особенности </w:t>
            </w:r>
            <w:proofErr w:type="spellStart"/>
            <w:r>
              <w:rPr>
                <w:lang w:eastAsia="en-US"/>
              </w:rPr>
              <w:t>композиции,алгоритм</w:t>
            </w:r>
            <w:proofErr w:type="spellEnd"/>
            <w:r>
              <w:rPr>
                <w:lang w:eastAsia="en-US"/>
              </w:rPr>
              <w:t xml:space="preserve"> написания сочинения-рассуждения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со </w:t>
            </w:r>
            <w:proofErr w:type="spellStart"/>
            <w:r>
              <w:rPr>
                <w:lang w:eastAsia="en-US"/>
              </w:rPr>
              <w:t>схмой,опорным</w:t>
            </w:r>
            <w:proofErr w:type="spellEnd"/>
            <w:r>
              <w:rPr>
                <w:lang w:eastAsia="en-US"/>
              </w:rPr>
              <w:t xml:space="preserve"> конспектом.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Мультимедийная презентация. Примерная модель сочинения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21-22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Задание 13.1. Создание текста в соответствии с заданной темой и функционально-смысловым типом речи.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Уметь излагать собственную мысль и оформлять её в письменное высказывание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Написание сочинения-рассуждения на лингвистическую тему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Карточки «Найди ошибки и исправь их»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23-24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Задание 13.2 Структура сочинения-рассуждения. </w:t>
            </w:r>
            <w:proofErr w:type="spellStart"/>
            <w:r>
              <w:rPr>
                <w:bCs/>
                <w:color w:val="000000"/>
                <w:lang w:eastAsia="en-US"/>
              </w:rPr>
              <w:t>Тезис.Аргументы.Вывод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Знать особенности задания 13.1,особенности </w:t>
            </w:r>
            <w:proofErr w:type="spellStart"/>
            <w:r>
              <w:rPr>
                <w:lang w:eastAsia="en-US"/>
              </w:rPr>
              <w:t>композиции,алгоритм</w:t>
            </w:r>
            <w:proofErr w:type="spellEnd"/>
            <w:r>
              <w:rPr>
                <w:lang w:eastAsia="en-US"/>
              </w:rPr>
              <w:t xml:space="preserve"> написания сочинения-рассуждения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с </w:t>
            </w:r>
            <w:proofErr w:type="spellStart"/>
            <w:r>
              <w:rPr>
                <w:lang w:eastAsia="en-US"/>
              </w:rPr>
              <w:t>текстом,схемами</w:t>
            </w:r>
            <w:proofErr w:type="spellEnd"/>
            <w:r>
              <w:rPr>
                <w:lang w:eastAsia="en-US"/>
              </w:rPr>
              <w:t>,</w:t>
            </w:r>
          </w:p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опорным конспектом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Мультимедийная презентация. Памятка «Как работать над сочинением»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25-26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Написание сочинения-рассуждения 13.2 с использованием моделей</w:t>
            </w:r>
          </w:p>
          <w:p w:rsidR="00801A7D" w:rsidRDefault="00801A7D" w:rsidP="0005450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Уметь выстраивать логическую </w:t>
            </w:r>
            <w:proofErr w:type="spellStart"/>
            <w:r>
              <w:rPr>
                <w:lang w:eastAsia="en-US"/>
              </w:rPr>
              <w:t>цепочку:тезис,аргументы,вывод</w:t>
            </w:r>
            <w:proofErr w:type="spellEnd"/>
            <w:r>
              <w:rPr>
                <w:lang w:eastAsia="en-US"/>
              </w:rPr>
              <w:t>. Совершенствовать и редактировать собственные тексты.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Написание сочинения-рассуждения. Работа со </w:t>
            </w:r>
            <w:proofErr w:type="spellStart"/>
            <w:r>
              <w:rPr>
                <w:lang w:eastAsia="en-US"/>
              </w:rPr>
              <w:t>схемами,опорным</w:t>
            </w:r>
            <w:proofErr w:type="spellEnd"/>
            <w:r>
              <w:rPr>
                <w:lang w:eastAsia="en-US"/>
              </w:rPr>
              <w:t xml:space="preserve"> конспектом.</w:t>
            </w:r>
          </w:p>
          <w:p w:rsidR="00801A7D" w:rsidRDefault="00801A7D" w:rsidP="0005450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Карточки «Найди ошибки и исправь их»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27-28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Задание 13.3. Структура сочинения-рассуждения. </w:t>
            </w:r>
            <w:proofErr w:type="spellStart"/>
            <w:r>
              <w:rPr>
                <w:bCs/>
                <w:color w:val="000000"/>
                <w:lang w:eastAsia="en-US"/>
              </w:rPr>
              <w:t>Тезис.Аргументы.Вывод</w:t>
            </w:r>
            <w:proofErr w:type="spellEnd"/>
          </w:p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Знать особенности задания 13.1,особенности </w:t>
            </w:r>
            <w:proofErr w:type="spellStart"/>
            <w:r>
              <w:rPr>
                <w:lang w:eastAsia="en-US"/>
              </w:rPr>
              <w:t>композиции,алгоритм</w:t>
            </w:r>
            <w:proofErr w:type="spellEnd"/>
            <w:r>
              <w:rPr>
                <w:lang w:eastAsia="en-US"/>
              </w:rPr>
              <w:t xml:space="preserve"> написания сочинения-рассуждения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с </w:t>
            </w:r>
            <w:proofErr w:type="spellStart"/>
            <w:r>
              <w:rPr>
                <w:lang w:eastAsia="en-US"/>
              </w:rPr>
              <w:t>текстом,схемами</w:t>
            </w:r>
            <w:proofErr w:type="spellEnd"/>
            <w:r>
              <w:rPr>
                <w:lang w:eastAsia="en-US"/>
              </w:rPr>
              <w:t>,</w:t>
            </w:r>
          </w:p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опорным конспектом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Мультимедийная презентация. Памятка «Как работать над сочинением»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29-30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Написание сочинения-рассуждения 13.3 с использованием моделей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Уметь выстраивать логическую </w:t>
            </w:r>
            <w:proofErr w:type="spellStart"/>
            <w:r>
              <w:rPr>
                <w:lang w:eastAsia="en-US"/>
              </w:rPr>
              <w:t>цепочку:тезис,аргументы,вывод</w:t>
            </w:r>
            <w:proofErr w:type="spellEnd"/>
            <w:r>
              <w:rPr>
                <w:lang w:eastAsia="en-US"/>
              </w:rPr>
              <w:t>. Совершенствовать и редактировать собственные тексты.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Написание сочинения-рассуждения. Работа со </w:t>
            </w:r>
            <w:proofErr w:type="spellStart"/>
            <w:r>
              <w:rPr>
                <w:lang w:eastAsia="en-US"/>
              </w:rPr>
              <w:t>схемами,опорным</w:t>
            </w:r>
            <w:proofErr w:type="spellEnd"/>
            <w:r>
              <w:rPr>
                <w:lang w:eastAsia="en-US"/>
              </w:rPr>
              <w:t xml:space="preserve"> конспектом.</w:t>
            </w:r>
          </w:p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Карточки «Найди ошибки и исправь их»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-32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Контрольная работа №2. Сочинение-рассуждение.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Знать теоретические </w:t>
            </w:r>
            <w:proofErr w:type="spellStart"/>
            <w:r>
              <w:rPr>
                <w:lang w:eastAsia="en-US"/>
              </w:rPr>
              <w:t>сведения,уметь</w:t>
            </w:r>
            <w:proofErr w:type="spellEnd"/>
            <w:r>
              <w:rPr>
                <w:lang w:eastAsia="en-US"/>
              </w:rPr>
              <w:t xml:space="preserve"> применять их на практике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Написание сочинения-рассуждения.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Тренировочная работа (КИМ)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33-34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Работа над ошибками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Уметь осуществлять речевой </w:t>
            </w:r>
            <w:proofErr w:type="spellStart"/>
            <w:r>
              <w:rPr>
                <w:lang w:eastAsia="en-US"/>
              </w:rPr>
              <w:t>самоконтороль.Совершенствовать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редактироваь</w:t>
            </w:r>
            <w:proofErr w:type="spellEnd"/>
            <w:r>
              <w:rPr>
                <w:lang w:eastAsia="en-US"/>
              </w:rPr>
              <w:t xml:space="preserve"> недочеты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над ошибками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задания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</w:tbl>
    <w:p w:rsidR="00BC7DFB" w:rsidRDefault="00BC7DFB" w:rsidP="00BC7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Методическая литература:</w:t>
      </w:r>
    </w:p>
    <w:p w:rsidR="00BC7DFB" w:rsidRDefault="00BC7DFB" w:rsidP="00BC7D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 Упражнения по трансформации и моделированию текста // Русский язык в школе. 2007. № 4. </w:t>
      </w:r>
    </w:p>
    <w:p w:rsidR="00BC7DFB" w:rsidRDefault="00BC7DFB" w:rsidP="00BC7D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Никитина Е.И. Русская речь: Развитие речи.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Учеб,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учреждений. М.: Дрофа, 2001</w:t>
      </w:r>
    </w:p>
    <w:p w:rsidR="00BC7DFB" w:rsidRDefault="00BC7DFB" w:rsidP="00BC7D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Лидман</w:t>
      </w:r>
      <w:proofErr w:type="spellEnd"/>
      <w:r>
        <w:rPr>
          <w:rFonts w:ascii="Times New Roman" w:hAnsi="Times New Roman" w:cs="Times New Roman"/>
          <w:sz w:val="24"/>
          <w:szCs w:val="24"/>
        </w:rPr>
        <w:t>-Орлова Г.К. Учимся писать изложения. 2-е изд., стереотип. М.: Дрофа, 2005.</w:t>
      </w:r>
    </w:p>
    <w:p w:rsidR="00BC7DFB" w:rsidRDefault="00BC7DFB" w:rsidP="00BC7D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И.Д. Виды изложений и методика их проведения. М.: Просвещение, 1984.</w:t>
      </w:r>
    </w:p>
    <w:p w:rsidR="00BC7DFB" w:rsidRDefault="00BC7DFB" w:rsidP="00BC7D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Хаустова Д.А. Русский язык Подготовка к ГИА (написание сжатого изложения). 9 класс: Универсальные материалы с методическими рекомендациями, решениями и ответами. М.: Экзамен, 2010.</w:t>
      </w:r>
    </w:p>
    <w:p w:rsidR="00BC7DFB" w:rsidRDefault="00BC7DFB" w:rsidP="00BC7DF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F6FCD" w:rsidRDefault="007F6FCD"/>
    <w:sectPr w:rsidR="007F6FCD" w:rsidSect="00801A7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3A4"/>
    <w:multiLevelType w:val="hybridMultilevel"/>
    <w:tmpl w:val="00C85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51"/>
    <w:rsid w:val="00212EAA"/>
    <w:rsid w:val="004F5C1B"/>
    <w:rsid w:val="007F6FCD"/>
    <w:rsid w:val="00801A7D"/>
    <w:rsid w:val="008503D5"/>
    <w:rsid w:val="009F7C1B"/>
    <w:rsid w:val="00B60E51"/>
    <w:rsid w:val="00B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70B2B-0450-4FF7-8DB5-A1E038B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F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F6FC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C1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C7DFB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2023-09-13T07:25:00Z</cp:lastPrinted>
  <dcterms:created xsi:type="dcterms:W3CDTF">2023-09-13T07:15:00Z</dcterms:created>
  <dcterms:modified xsi:type="dcterms:W3CDTF">2023-10-18T14:15:00Z</dcterms:modified>
</cp:coreProperties>
</file>