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A2" w:rsidRPr="005F0DA2" w:rsidRDefault="005F0DA2" w:rsidP="005F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МБОУ «Верховажская средняя общеобразовательная школа </w:t>
      </w:r>
    </w:p>
    <w:p w:rsidR="005F0DA2" w:rsidRPr="005F0DA2" w:rsidRDefault="005F0DA2" w:rsidP="005F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Я.Я.Кремлёва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>»</w:t>
      </w:r>
    </w:p>
    <w:p w:rsidR="005F0DA2" w:rsidRDefault="005F0DA2" w:rsidP="005F0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DA2" w:rsidRDefault="005F0DA2" w:rsidP="005F0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5F0DA2" w:rsidTr="00357EA5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2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F1DCC78" wp14:editId="7539F314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A2" w:rsidRDefault="005F0D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5F0DA2" w:rsidRDefault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FF98F3A" wp14:editId="03F89597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0D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357EA5"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5F0DA2" w:rsidRDefault="005F0DA2" w:rsidP="005F0DA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357E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F0DA2" w:rsidRDefault="00357EA5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</w:t>
      </w:r>
      <w:r w:rsidR="00CD26DA" w:rsidRPr="00CD26DA">
        <w:rPr>
          <w:rFonts w:ascii="Times New Roman" w:eastAsia="Times New Roman" w:hAnsi="Times New Roman" w:cs="Times New Roman"/>
          <w:b/>
          <w:sz w:val="36"/>
          <w:szCs w:val="36"/>
        </w:rPr>
        <w:t>Стрельба</w:t>
      </w:r>
      <w:r w:rsidR="005F0DA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»</w:t>
      </w:r>
    </w:p>
    <w:p w:rsidR="00CD26DA" w:rsidRPr="00CD26DA" w:rsidRDefault="000D7227" w:rsidP="00CD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5-9</w:t>
      </w:r>
      <w:r w:rsidR="00CD26DA" w:rsidRPr="00CD26DA"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классы</w:t>
      </w:r>
    </w:p>
    <w:p w:rsidR="00CD26DA" w:rsidRDefault="00CD26DA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F0DA2" w:rsidRDefault="005F0DA2" w:rsidP="005F0DA2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CD26DA" w:rsidRDefault="00357EA5" w:rsidP="005F0DA2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Учитель:</w:t>
      </w:r>
      <w:r w:rsid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D26DA" w:rsidRPr="00CD26DA">
        <w:rPr>
          <w:rFonts w:ascii="Times New Roman" w:eastAsia="Times New Roman" w:hAnsi="Times New Roman" w:cs="Times New Roman"/>
          <w:sz w:val="28"/>
          <w:szCs w:val="28"/>
        </w:rPr>
        <w:t xml:space="preserve">Ручьев Олег </w:t>
      </w:r>
      <w:proofErr w:type="gramStart"/>
      <w:r w:rsidR="00CD26DA" w:rsidRPr="00CD26DA">
        <w:rPr>
          <w:rFonts w:ascii="Times New Roman" w:eastAsia="Times New Roman" w:hAnsi="Times New Roman" w:cs="Times New Roman"/>
          <w:sz w:val="28"/>
          <w:szCs w:val="28"/>
        </w:rPr>
        <w:t>Геннадьевич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0DA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F0DA2" w:rsidRDefault="00CD26DA" w:rsidP="005F0DA2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Times New Roman" w:hAnsi="Times New Roman" w:cs="Times New Roman"/>
          <w:sz w:val="28"/>
          <w:szCs w:val="28"/>
        </w:rPr>
        <w:t>высшая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7EA5">
        <w:rPr>
          <w:rFonts w:ascii="Times New Roman" w:eastAsia="Calibri" w:hAnsi="Times New Roman" w:cs="Times New Roman"/>
          <w:sz w:val="28"/>
          <w:szCs w:val="28"/>
          <w:lang w:eastAsia="en-US"/>
        </w:rPr>
        <w:t>категория</w:t>
      </w:r>
    </w:p>
    <w:p w:rsidR="005F0DA2" w:rsidRDefault="005F0DA2" w:rsidP="005F0DA2">
      <w:pPr>
        <w:suppressAutoHyphens/>
        <w:spacing w:after="0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0DA2" w:rsidRDefault="005F0DA2" w:rsidP="005F0DA2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CD26D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  <w:proofErr w:type="spellEnd"/>
    </w:p>
    <w:p w:rsidR="005F0DA2" w:rsidRDefault="00357EA5" w:rsidP="00357EA5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2023</w:t>
      </w:r>
      <w:r w:rsidR="005F0DA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г.</w:t>
      </w:r>
    </w:p>
    <w:p w:rsidR="002C7BD8" w:rsidRDefault="00B446F7"/>
    <w:p w:rsidR="00CD26DA" w:rsidRDefault="00CD26DA"/>
    <w:p w:rsidR="00CD26DA" w:rsidRPr="00CD26DA" w:rsidRDefault="00CD26DA" w:rsidP="00CD26D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1.Введение</w:t>
      </w:r>
    </w:p>
    <w:p w:rsidR="00CD26DA" w:rsidRPr="00CD26DA" w:rsidRDefault="00CD26DA" w:rsidP="00CD26DA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Программа кружка </w:t>
      </w:r>
      <w:proofErr w:type="gramStart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по  курсу</w:t>
      </w:r>
      <w:proofErr w:type="gramEnd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«Стрельба» </w:t>
      </w: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предназначена </w:t>
      </w:r>
      <w:r w:rsidR="000D7227">
        <w:rPr>
          <w:rFonts w:ascii="Times New Roman" w:eastAsia="Calibri" w:hAnsi="Times New Roman" w:cs="Times New Roman"/>
          <w:sz w:val="28"/>
          <w:szCs w:val="28"/>
          <w:lang w:eastAsia="en-US"/>
        </w:rPr>
        <w:t>для 5-9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классов, составлена в соответствии </w:t>
      </w:r>
      <w:r w:rsidRPr="00CD26D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Pr="00CD26D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временными требованиями к обязательному минимуму содержания ОБЖ в школе и на основе:</w:t>
      </w:r>
    </w:p>
    <w:p w:rsidR="00CD26DA" w:rsidRPr="00CD26DA" w:rsidRDefault="00CD26DA" w:rsidP="00CD26D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Федерального закона Российской Федерации от 29 декабря 2012 г. N 273-ФЗ «Об образовании в Российской Федерации»;</w:t>
      </w:r>
    </w:p>
    <w:p w:rsidR="00CD26DA" w:rsidRPr="00CD26DA" w:rsidRDefault="00CD26DA" w:rsidP="00CD26D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Примерной программы основного </w:t>
      </w:r>
      <w:proofErr w:type="gramStart"/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общего  образования</w:t>
      </w:r>
      <w:proofErr w:type="gramEnd"/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; Методического письма «О преподавании учебного предмета «ОБЖ» в условиях реализации государственного стандарта.;</w:t>
      </w:r>
    </w:p>
    <w:p w:rsidR="00CD26DA" w:rsidRPr="00CD26DA" w:rsidRDefault="00CD26DA" w:rsidP="00CD26D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Методических рекомендаций по некоторым аспектам совершенствования преподавания ОБЖ. И.А. </w:t>
      </w:r>
      <w:proofErr w:type="spellStart"/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Латчук</w:t>
      </w:r>
      <w:proofErr w:type="spellEnd"/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М.: 2018 г.;</w:t>
      </w:r>
    </w:p>
    <w:p w:rsidR="00CD26DA" w:rsidRPr="00CD26DA" w:rsidRDefault="00CD26DA" w:rsidP="00CD2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 рассчитан на 34 часа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, разработан на основе материалов, методических и учебных пособий по ОБЖ.</w:t>
      </w:r>
    </w:p>
    <w:p w:rsidR="00CD26DA" w:rsidRPr="00CD26DA" w:rsidRDefault="00CD26DA" w:rsidP="00CD26DA">
      <w:pPr>
        <w:tabs>
          <w:tab w:val="left" w:pos="29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26D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CD26DA" w:rsidRPr="00CD26DA" w:rsidRDefault="00CD26DA" w:rsidP="00CD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6DA">
        <w:rPr>
          <w:rFonts w:ascii="Times New Roman" w:eastAsia="Times New Roman" w:hAnsi="Times New Roman" w:cs="Times New Roman"/>
          <w:b/>
          <w:sz w:val="28"/>
          <w:szCs w:val="28"/>
        </w:rPr>
        <w:t xml:space="preserve">2.Организационно – педагогические условия реализации дополнительной общеобразовательной </w:t>
      </w:r>
      <w:proofErr w:type="gramStart"/>
      <w:r w:rsidRPr="00CD26DA">
        <w:rPr>
          <w:rFonts w:ascii="Times New Roman" w:eastAsia="Times New Roman" w:hAnsi="Times New Roman" w:cs="Times New Roman"/>
          <w:b/>
          <w:sz w:val="28"/>
          <w:szCs w:val="28"/>
        </w:rPr>
        <w:t>общеразвивающей  программы</w:t>
      </w:r>
      <w:proofErr w:type="gramEnd"/>
      <w:r w:rsidRPr="00CD26D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D26DA" w:rsidRPr="00CD26DA" w:rsidRDefault="00CD26DA" w:rsidP="00CD26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Формы и режим занятий. 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Форма проведения занятий: аудиторная и спортивная. Занятия проводятся в групповой и индивидуальной форме. Для успешного освоения программы количество детей в группе – от 6 человек. Время проведения занятий: в течение года 1 раз в неделю. Благодаря форме, содержание занятий обретает внешний вид и становится приспособленным к использованию. В каждой из форм по-разному организуется деятельность учеников.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Индивидуальная форма - углубленная индивидуализация обучения, когда каждому дается самостоятельное задание и предполагается высокий уровень познавательной активности и самостоятельности каждого </w:t>
      </w:r>
      <w:proofErr w:type="spellStart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ребѐнка</w:t>
      </w:r>
      <w:proofErr w:type="spellEnd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D26DA" w:rsidRPr="00CD26DA" w:rsidRDefault="00CD26DA" w:rsidP="00CD26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Групповая форма - предусматривает разделение группы обучающихся на подгруппы для выполнения определенных одинаковых или различных заданий.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Форма обучения: очная.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Разнообразие методов обучения способствует успешному овладению содержания программы: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2D"/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методы устного изложения материала педагогом и активизации познавательной деятельности обучающихся: рассказ, объяснение, беседа;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2D"/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методы иллюстрации и демонстрации при устном изложении изучаемого материала (вербальные методы); 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2D"/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эвристический метод;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2D"/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методы закрепления изучаемого материала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2D"/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методы самостоятельной работы 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2D"/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методы проверки и оценки деятельности: повседневное наблюдение за работой, анкетирование, тесты. 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основу данной программы положены следующие педагогические </w:t>
      </w:r>
      <w:proofErr w:type="gramStart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принципы: 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2D"/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принцип</w:t>
      </w:r>
      <w:proofErr w:type="gramEnd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гуманности; 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2D"/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принцип самооценки личности;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2D"/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принцип увлекательности;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2D"/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принцип толерантности;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2D"/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принцип креативности.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Личностно-ориентированный, интегрированный и культурологический подходы к образованию позволяют реализовать концепцию настоящей программы в полном объеме и добиться стабильных позитивных результатов. Комплексно-целевой подход к образовательному процессу, предполагает: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2D"/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дифференцированный подбор основных средств обучения и воспитания;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2D"/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демократический стиль общения и творческое сотрудничество педагога и </w:t>
      </w:r>
      <w:proofErr w:type="spellStart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ребѐнка</w:t>
      </w:r>
      <w:proofErr w:type="spellEnd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Применяемые средства обучения 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2D"/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Печатные (книги для чтения, специальная литература).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2D"/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Электронные ресурсы. </w:t>
      </w:r>
    </w:p>
    <w:p w:rsidR="00CD26DA" w:rsidRPr="00CD26DA" w:rsidRDefault="00CD26DA" w:rsidP="00CD2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2D"/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Аудиовизуальные (слайды, слайд-фильмы, </w:t>
      </w:r>
      <w:proofErr w:type="gramStart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видеофильмы ,</w:t>
      </w:r>
      <w:proofErr w:type="gramEnd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фильмы на цифровых носителях).</w:t>
      </w:r>
    </w:p>
    <w:p w:rsidR="00CD26DA" w:rsidRPr="00CD26DA" w:rsidRDefault="00CD26DA" w:rsidP="00CD26DA">
      <w:pPr>
        <w:ind w:firstLine="567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2D"/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Наглядные плоскостные (плакаты, иллюстрации, альбомы, магнитные доски, интерактивная доска)</w:t>
      </w:r>
      <w:r w:rsidRPr="00CD26DA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</w:p>
    <w:p w:rsidR="00CD26DA" w:rsidRPr="00CD26DA" w:rsidRDefault="00CD26DA" w:rsidP="00CD26DA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теоретических занятиях сообщаются основные сведения об отечественном стрелковом оружии, его основных технических характеристиках, по истории стрелкового спорта, технике и методике стрельбы, основные правила по </w:t>
      </w:r>
      <w:proofErr w:type="gramStart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технике  безопасности</w:t>
      </w:r>
      <w:proofErr w:type="gramEnd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 время тренировочных занятий, а также особенности стрельбы из различных положений. На практических </w:t>
      </w:r>
      <w:proofErr w:type="gramStart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занятиях  учащиеся</w:t>
      </w:r>
      <w:proofErr w:type="gramEnd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приобретают умения и навыки по разборке и сборке автомата Калашникова, в совершенствовании техники стрельбы из пневматического оружия. Прохождение каждой новой темы и выполнение упражнений по стрельбе предполагает постоянное повторение предыдущих тем и овладение определенными практическими навыками в стрельбе. К занимающимся предъявляются определенные требования по мерам безопасности при обращении с пневматическим оружием, так как при нарушении правил по технике безопасности возможно получение серьезных травм и увечий и по знанию устройства и работы данного вида оружия. </w:t>
      </w:r>
    </w:p>
    <w:p w:rsidR="00CD26DA" w:rsidRPr="00CD26DA" w:rsidRDefault="00CD26DA" w:rsidP="00CD26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3.Содержание программы курса.</w:t>
      </w:r>
    </w:p>
    <w:p w:rsidR="00CD26DA" w:rsidRPr="00CD26DA" w:rsidRDefault="00CD26DA" w:rsidP="00CD26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Тема №1. Вводное занятие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Ознакомление с годовой программой и расписанием занятий. История и виды российского стрелкового оружия. Лекция с демонстрацией плакатов </w:t>
      </w:r>
    </w:p>
    <w:p w:rsidR="00CD26DA" w:rsidRPr="00CD26DA" w:rsidRDefault="00CD26DA" w:rsidP="00CD26DA">
      <w:pPr>
        <w:tabs>
          <w:tab w:val="right" w:pos="6257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Тема №2. Меры безопасности при стрельбе </w:t>
      </w:r>
      <w:r w:rsidRPr="00CD26DA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ab/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Техника безопасности при обращении с оружием и боеприпасами. Техника безопасности при заряжании, наводке и выстреле. Лекция с демонстрацией винтовки и пистолета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Тема №3. Теоретические основы стрельбы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Явление выстрела. Образование траектории. Прямой выстрел.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Начальная скорость пули. Отдача оружия. Пробивное и убойное действие пули.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3. Прикрытое, поражаемое и мёртвое пространство. Способы определения расстояния до цели.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4. Элементы наводки. Выбор цели и точки прицеливания при стрельбе по неподвижным целям.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Тема №4. Материальная часть пневматического оружия и пистолетов.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Назначение, общее устройство, принцип действия и технические характеристики пневматической винтовки и пистолета.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Техническое обслуживание, ремонт, чистка и смазка винтовки и пистолета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 Хранение винтовки. Замена основных частей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4. Назначение, общее устройство, принцип действия и технические характеристики пневматической винтовки МР-512.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5. Техобслуживание и пневматического пистолета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6. Настройка пневматических винтовок. Выверка открытого прицела.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Тема №5. Изготовка к стрельбе из пневматических винтовок.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Заряжание винтовки. Изучение докладов о получении боеприпасов, готовности к стрельбе и о завершении стрельбы.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2-11. Заряжание, изготовка к стрельбе из положения сидя за столом с опорой на локоть. Доклады о получении боеприпасов. Прицеливание. Производство выстрела. Доклад о завершении стрельбы.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12-21. Заряжание, изготовка, прицеливание, производство выстрела из положения стоя без опоры. Доклады.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22-25. Изготовка к стрельбе из положения с колена и лёжа с опорой и без опоры. Прицеливание. Производство выстрела. Доклады.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Тема №6 Совершенствование техники и навыков стрельбы из пневматической винтовки. </w:t>
      </w:r>
    </w:p>
    <w:p w:rsidR="00CD26DA" w:rsidRPr="00CD26DA" w:rsidRDefault="00CD26DA" w:rsidP="00CD26D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1-10 Тренировка в стрельбе по мишени «П» на расстояние 10 метров из положения сидя за столом с опорой на локоть. Совершенствование техники и навыков стрельбы.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Тренировка в стрельбе из положения стоя с опорой и без опоры. 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Участие в соревнованиях на личное первенство среди участников кружка. </w:t>
      </w:r>
    </w:p>
    <w:p w:rsidR="00CD26DA" w:rsidRPr="00CD26DA" w:rsidRDefault="00CD26DA" w:rsidP="00CD26D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2. Участие в общешкольном соревновании по стрельбе из пневматической винтовки. Анализ соревнований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425"/>
        <w:tblOverlap w:val="never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473"/>
        <w:gridCol w:w="2504"/>
      </w:tblGrid>
      <w:tr w:rsidR="00CD26DA" w:rsidRPr="00CD26DA" w:rsidTr="000C299A">
        <w:trPr>
          <w:trHeight w:val="517"/>
        </w:trPr>
        <w:tc>
          <w:tcPr>
            <w:tcW w:w="959" w:type="dxa"/>
            <w:vMerge w:val="restart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473" w:type="dxa"/>
            <w:vMerge w:val="restart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2504" w:type="dxa"/>
            <w:vMerge w:val="restart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CD26DA" w:rsidRPr="00CD26DA" w:rsidTr="000C299A">
        <w:trPr>
          <w:trHeight w:val="517"/>
        </w:trPr>
        <w:tc>
          <w:tcPr>
            <w:tcW w:w="959" w:type="dxa"/>
            <w:vMerge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vMerge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  <w:vMerge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Вводный инструктаж по ТБ. История создания оружия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Составные части винтовки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26DA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6.Тематическое планирование.</w:t>
      </w:r>
    </w:p>
    <w:p w:rsidR="00CD26DA" w:rsidRPr="00CD26DA" w:rsidRDefault="00CD26DA" w:rsidP="00CD26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473"/>
        <w:gridCol w:w="2504"/>
      </w:tblGrid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Стрельба мишень №10 ТБ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Стрельба мишень №10 ТБ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Стрельба мишень №10 ТБ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Стрельба мишень №10 ТБ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Стрельба мишень №10 ТБ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Стрельба мишень №10 ТБ</w:t>
            </w:r>
            <w:r w:rsidRPr="00CD26DA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истории современного оружия. ВДВ снайперы Сталинграда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Отборочные стрельбы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Стрельба мишень №10 ТБ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Стрельба мишень №10 ТБ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Стрельба мишень №10 ТБ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Стрельба мишень №10 ТБ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Стрельба мишень №8 ТБ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Стрельба мишень №8 ТБ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Стрельба мишень №8 ТБ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Стрельба из положения стоя №8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Отборочные стрельбы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Стрельба мишень №8 ТБ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Стрельба мишень №8 ТБ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Стрельба мишень №8 ТБ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Стрельба мишень №8 ТБ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Стрельба мишень №8 ТБ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3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Стрельба мишень №8 ТБ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Овладение техникой меткой стрельбы.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Совершенствование техники стрельбы.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Совершенствование техники стрельбы.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Совершенствование техники стрельбы.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Совершенствование техники стрельбы.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Совершенствование техники стрельбы.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Совершенствование техники стрельбы.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соревнованию. Соревнование.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473" w:type="dxa"/>
          </w:tcPr>
          <w:p w:rsidR="00CD26DA" w:rsidRPr="00CD26DA" w:rsidRDefault="00CD26DA" w:rsidP="00CD26DA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соревнованию. Соревнование.</w:t>
            </w:r>
          </w:p>
        </w:tc>
        <w:tc>
          <w:tcPr>
            <w:tcW w:w="2504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6DA" w:rsidRPr="00CD26DA" w:rsidTr="000C299A">
        <w:trPr>
          <w:trHeight w:val="145"/>
        </w:trPr>
        <w:tc>
          <w:tcPr>
            <w:tcW w:w="959" w:type="dxa"/>
          </w:tcPr>
          <w:p w:rsidR="00CD26DA" w:rsidRPr="00CD26DA" w:rsidRDefault="00CD26DA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</w:tcPr>
          <w:p w:rsidR="00CD26DA" w:rsidRPr="00CD26DA" w:rsidRDefault="00CD26DA" w:rsidP="00CD26DA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04" w:type="dxa"/>
          </w:tcPr>
          <w:p w:rsidR="00CD26DA" w:rsidRPr="00CD26DA" w:rsidRDefault="00B446F7" w:rsidP="00CD2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  <w:bookmarkStart w:id="0" w:name="_GoBack"/>
            <w:bookmarkEnd w:id="0"/>
            <w:r w:rsidR="00CD26DA"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часа</w:t>
            </w:r>
          </w:p>
        </w:tc>
      </w:tr>
    </w:tbl>
    <w:p w:rsidR="00CD26DA" w:rsidRPr="00CD26DA" w:rsidRDefault="00CD26DA" w:rsidP="00CD26D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26DA" w:rsidRPr="00CD26DA" w:rsidRDefault="00CD26DA" w:rsidP="00CD26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D26DA" w:rsidRPr="00CD26DA" w:rsidRDefault="00CD26DA" w:rsidP="00CD26DA">
      <w:pPr>
        <w:tabs>
          <w:tab w:val="left" w:pos="289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26D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4.Оценочные материалы.</w:t>
      </w:r>
    </w:p>
    <w:p w:rsidR="00CD26DA" w:rsidRPr="00CD26DA" w:rsidRDefault="00CD26DA" w:rsidP="00CD2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26DA" w:rsidRPr="00CD26DA" w:rsidRDefault="00CD26DA" w:rsidP="00CD2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D26DA">
        <w:rPr>
          <w:rFonts w:ascii="Times New Roman" w:eastAsia="Times New Roman" w:hAnsi="Times New Roman" w:cs="Times New Roman"/>
          <w:sz w:val="28"/>
          <w:szCs w:val="28"/>
        </w:rPr>
        <w:t>Оценка результатов освоения стрельбы из пневматического оружия осуществляется руководителем стрелковой секции в процессе проведения теоретических занятий, выполнения контрольных упражнений, а также соревнований по стрельбе.</w:t>
      </w:r>
    </w:p>
    <w:p w:rsidR="00CD26DA" w:rsidRPr="00CD26DA" w:rsidRDefault="00CD26DA" w:rsidP="00CD26DA">
      <w:pPr>
        <w:tabs>
          <w:tab w:val="right" w:pos="9356"/>
        </w:tabs>
        <w:spacing w:line="360" w:lineRule="auto"/>
        <w:ind w:firstLine="708"/>
        <w:jc w:val="both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5"/>
        <w:gridCol w:w="4222"/>
      </w:tblGrid>
      <w:tr w:rsidR="00CD26DA" w:rsidRPr="00CD26DA" w:rsidTr="000C299A">
        <w:tc>
          <w:tcPr>
            <w:tcW w:w="5275" w:type="dxa"/>
          </w:tcPr>
          <w:p w:rsidR="00CD26DA" w:rsidRPr="00CD26DA" w:rsidRDefault="00CD26DA" w:rsidP="00CD26DA">
            <w:pPr>
              <w:widowControl w:val="0"/>
              <w:tabs>
                <w:tab w:val="right" w:pos="935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Результаты обучения</w:t>
            </w:r>
          </w:p>
          <w:p w:rsidR="00CD26DA" w:rsidRPr="00CD26DA" w:rsidRDefault="00CD26DA" w:rsidP="00CD26DA">
            <w:pPr>
              <w:tabs>
                <w:tab w:val="right" w:pos="9356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(освоенные умения, усвоенные знания)</w:t>
            </w:r>
          </w:p>
        </w:tc>
        <w:tc>
          <w:tcPr>
            <w:tcW w:w="4222" w:type="dxa"/>
          </w:tcPr>
          <w:p w:rsidR="00CD26DA" w:rsidRPr="00CD26DA" w:rsidRDefault="00CD26DA" w:rsidP="00CD26DA">
            <w:pPr>
              <w:tabs>
                <w:tab w:val="right" w:pos="9356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CD26DA" w:rsidRPr="00CD26DA" w:rsidTr="000C299A">
        <w:tc>
          <w:tcPr>
            <w:tcW w:w="5275" w:type="dxa"/>
          </w:tcPr>
          <w:p w:rsidR="00CD26DA" w:rsidRPr="00CD26DA" w:rsidRDefault="00CD26DA" w:rsidP="00CD26DA">
            <w:pPr>
              <w:tabs>
                <w:tab w:val="right" w:pos="9356"/>
              </w:tabs>
              <w:ind w:right="33" w:firstLine="601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lang w:eastAsia="en-US"/>
              </w:rPr>
              <w:t>В процессе занятий</w:t>
            </w:r>
            <w:r w:rsidRPr="00CD26DA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 xml:space="preserve"> </w:t>
            </w:r>
            <w:r w:rsidRPr="00CD26DA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обучающиеся </w:t>
            </w:r>
            <w:proofErr w:type="spellStart"/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должены</w:t>
            </w:r>
            <w:proofErr w:type="spellEnd"/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26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уметь: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выполнять стрелковые упражнения из положения, лежа и сидя;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занимать правильное положение при изготовке к стрельбе и при стрельбе;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выполнять </w:t>
            </w:r>
            <w:proofErr w:type="gramStart"/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специальные действия</w:t>
            </w:r>
            <w:proofErr w:type="gramEnd"/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способствующие уравновешиванию дыхания и пульса;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осознанно относиться к своему здоровью, наблюдать, анализировать и запоминать;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применять полученные знания и умения в самостоятельной работе;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анализировать свои действия в процессе работы, сравнивая его с действиями других учащихся.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осознанно относиться к своему здоровью определять дальность до цели, направление и силу ветра;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применять полученные знания и умения в самостоятельной работе;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 анализировать свои действия в процессе работы, сравнивая его с действиями других учащихся;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проявлять волевые качества спортсмена;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выполнять упражнения по стрельбе из пневматического оружия из разных </w:t>
            </w: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положений (сидя, стоя, лежа, с колена) с результатом не ниже 35 очков.</w:t>
            </w:r>
          </w:p>
        </w:tc>
        <w:tc>
          <w:tcPr>
            <w:tcW w:w="4222" w:type="dxa"/>
          </w:tcPr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Формой итогового контроля является: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 наблюдение за деятельностью учащихся;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соревнования по стрельбе;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соревнования по военно-прикладному многоборью;</w:t>
            </w:r>
          </w:p>
          <w:p w:rsidR="00CD26DA" w:rsidRPr="00CD26DA" w:rsidRDefault="00CD26DA" w:rsidP="00CD26DA">
            <w:pPr>
              <w:tabs>
                <w:tab w:val="right" w:pos="93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выполнение контрольных упражнений.</w:t>
            </w:r>
          </w:p>
        </w:tc>
      </w:tr>
      <w:tr w:rsidR="00CD26DA" w:rsidRPr="00CD26DA" w:rsidTr="000C299A">
        <w:tc>
          <w:tcPr>
            <w:tcW w:w="5275" w:type="dxa"/>
          </w:tcPr>
          <w:p w:rsidR="00CD26DA" w:rsidRPr="00CD26DA" w:rsidRDefault="00CD26DA" w:rsidP="00CD26DA">
            <w:pPr>
              <w:tabs>
                <w:tab w:val="right" w:pos="9356"/>
              </w:tabs>
              <w:ind w:firstLine="60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>В процессе занятий</w:t>
            </w:r>
            <w:r w:rsidRPr="00CD26DA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 xml:space="preserve"> </w:t>
            </w:r>
            <w:r w:rsidRPr="00CD26DA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обучающиеся </w:t>
            </w:r>
            <w:proofErr w:type="spellStart"/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должены</w:t>
            </w:r>
            <w:proofErr w:type="spellEnd"/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26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знать: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физические упражнения, направленные на развитие быстроты, ловкости, координации движений, контроль дыхания и </w:t>
            </w:r>
            <w:proofErr w:type="gramStart"/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пульса,  приемы</w:t>
            </w:r>
            <w:proofErr w:type="gramEnd"/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правилам стрельбы;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устройство и принцип действия пневматического оружия, технику безопасности при обращении и стрельбе из пневматического оружия;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 элементарные теоретические сведения о баллистике;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историю стрелкового оружия;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команды, подаваемые инструктором при проведении учебных стрельб из пневматического оружия.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технику безопасности при проведении стрельб;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устройство и принцип действия АК;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необходимые действия по обслуживанию АК;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способы развития быстроты, ловкости, общей и статической выносливости · технические приемы, которые наиболее часто и эффективно применяются при стрельбе;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основы тактической и строевой подготовки.</w:t>
            </w:r>
            <w:r w:rsidRPr="00CD26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22" w:type="dxa"/>
          </w:tcPr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Формой итогового контроля является: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 наблюдение за деятельностью учащихся;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соревнования по стрельбе;</w:t>
            </w:r>
          </w:p>
          <w:p w:rsidR="00CD26DA" w:rsidRPr="00CD26DA" w:rsidRDefault="00CD26DA" w:rsidP="00CD26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соревнования по военно-прикладному многоборью;</w:t>
            </w:r>
          </w:p>
          <w:p w:rsidR="00CD26DA" w:rsidRPr="00CD26DA" w:rsidRDefault="00CD26DA" w:rsidP="00CD26DA">
            <w:pPr>
              <w:tabs>
                <w:tab w:val="right" w:pos="93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выполнение контрольных </w:t>
            </w:r>
            <w:proofErr w:type="gramStart"/>
            <w:r w:rsidRPr="00CD26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упражнений..</w:t>
            </w:r>
            <w:proofErr w:type="gramEnd"/>
          </w:p>
        </w:tc>
      </w:tr>
    </w:tbl>
    <w:p w:rsidR="00CD26DA" w:rsidRPr="00CD26DA" w:rsidRDefault="00CD26DA" w:rsidP="00CD2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26DA" w:rsidRPr="00CD26DA" w:rsidRDefault="00CD26DA" w:rsidP="00CD2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26DA" w:rsidRPr="00CD26DA" w:rsidRDefault="00CD26DA" w:rsidP="00CD2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26DA" w:rsidRPr="00CD26DA" w:rsidRDefault="00CD26DA" w:rsidP="00CD2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26DA" w:rsidRPr="00CD26DA" w:rsidRDefault="00CD26DA" w:rsidP="00CD2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D26DA" w:rsidRDefault="00CD26DA" w:rsidP="00CD2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D26DA" w:rsidRDefault="00CD26DA" w:rsidP="00CD2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D26DA" w:rsidRDefault="00CD26DA" w:rsidP="00CD2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D26DA" w:rsidRPr="00CD26DA" w:rsidRDefault="00CD26DA" w:rsidP="00CD2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Литература и источники.</w:t>
      </w:r>
    </w:p>
    <w:p w:rsidR="00CD26DA" w:rsidRPr="00CD26DA" w:rsidRDefault="00CD26DA" w:rsidP="00CD26DA">
      <w:pPr>
        <w:keepNext/>
        <w:autoSpaceDE w:val="0"/>
        <w:autoSpaceDN w:val="0"/>
        <w:spacing w:after="0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D26DA">
        <w:rPr>
          <w:rFonts w:ascii="Times New Roman" w:eastAsia="Times New Roman" w:hAnsi="Times New Roman" w:cs="Times New Roman"/>
          <w:sz w:val="28"/>
          <w:szCs w:val="28"/>
        </w:rPr>
        <w:t xml:space="preserve">ФЗ РФ «О статусе военнослужащих» от 27.05.1998 № 76-ФЗ. </w:t>
      </w:r>
    </w:p>
    <w:p w:rsidR="00CD26DA" w:rsidRPr="00CD26DA" w:rsidRDefault="00CD26DA" w:rsidP="00CD26DA">
      <w:pPr>
        <w:keepNext/>
        <w:autoSpaceDE w:val="0"/>
        <w:autoSpaceDN w:val="0"/>
        <w:spacing w:after="0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D26DA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CD26DA">
        <w:rPr>
          <w:rFonts w:ascii="Times New Roman" w:eastAsia="Times New Roman" w:hAnsi="Times New Roman" w:cs="Times New Roman"/>
          <w:sz w:val="28"/>
          <w:szCs w:val="28"/>
        </w:rPr>
        <w:t xml:space="preserve"> ФЗ РФ «О воинской обязанности и военной службе» от 28.03.1998 № 53-ФЗ.</w:t>
      </w:r>
    </w:p>
    <w:p w:rsidR="00CD26DA" w:rsidRPr="00CD26DA" w:rsidRDefault="00CD26DA" w:rsidP="00CD26D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« Программа</w:t>
      </w:r>
      <w:proofErr w:type="gramEnd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кружков по изучению основ военного дела и овладению военно-техническими знаниями в первичных организациях ДОСААФ», М, 1986 г.</w:t>
      </w:r>
    </w:p>
    <w:p w:rsidR="00CD26DA" w:rsidRPr="00CD26DA" w:rsidRDefault="00CD26DA" w:rsidP="00CD26D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«Программы допризывной подготовки юношей» 1990 г.</w:t>
      </w:r>
    </w:p>
    <w:p w:rsidR="00CD26DA" w:rsidRPr="00CD26DA" w:rsidRDefault="00CD26DA" w:rsidP="00CD26D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6.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В.Е. </w:t>
      </w:r>
      <w:proofErr w:type="spellStart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Маркевич</w:t>
      </w:r>
      <w:proofErr w:type="spellEnd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«Ручное огнестрельное оружие», изд. «Полигон» </w:t>
      </w:r>
      <w:proofErr w:type="gramStart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С-Пб</w:t>
      </w:r>
      <w:proofErr w:type="gramEnd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D26DA" w:rsidRPr="00CD26DA" w:rsidRDefault="00CD26DA" w:rsidP="00CD26D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В.И. Мураховский, С.Л. Федосеев «Оружие пехоты», изд. Арсенал- Пресс», М, 1992 г.</w:t>
      </w:r>
    </w:p>
    <w:p w:rsidR="00CD26DA" w:rsidRPr="00CD26DA" w:rsidRDefault="00CD26DA" w:rsidP="00CD26D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8.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Д.Н. Болотин </w:t>
      </w:r>
      <w:proofErr w:type="gramStart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« История</w:t>
      </w:r>
      <w:proofErr w:type="gramEnd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советского стрелкового оружия и патронов», изд. «Полигон», С - П;</w:t>
      </w:r>
    </w:p>
    <w:p w:rsidR="00CD26DA" w:rsidRPr="00CD26DA" w:rsidRDefault="00CD26DA" w:rsidP="00CD26D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9.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Д.Н. Болотин «Советское стрелковое оружие», «Военное издательство», М, 1986 г.</w:t>
      </w:r>
    </w:p>
    <w:p w:rsidR="00CD26DA" w:rsidRPr="00CD26DA" w:rsidRDefault="00CD26DA" w:rsidP="00CD26D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10.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Лелюшенко Д.Д., </w:t>
      </w:r>
      <w:proofErr w:type="gramStart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« Пособие</w:t>
      </w:r>
      <w:proofErr w:type="gramEnd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допризывников», Военное издательство Министерства Обороны союза ССР, Москва, 1964.</w:t>
      </w:r>
    </w:p>
    <w:p w:rsidR="00CD26DA" w:rsidRPr="00CD26DA" w:rsidRDefault="00CD26DA" w:rsidP="00CD26DA">
      <w:pPr>
        <w:widowControl w:val="0"/>
        <w:tabs>
          <w:tab w:val="right" w:pos="93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26D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D26DA">
        <w:rPr>
          <w:rFonts w:ascii="Times New Roman" w:eastAsia="Times New Roman" w:hAnsi="Times New Roman" w:cs="Times New Roman"/>
          <w:bCs/>
          <w:sz w:val="28"/>
          <w:szCs w:val="28"/>
        </w:rPr>
        <w:t>Дополнительные источники:</w:t>
      </w:r>
    </w:p>
    <w:p w:rsidR="00CD26DA" w:rsidRPr="00CD26DA" w:rsidRDefault="00CD26DA" w:rsidP="00CD26D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Науменко Ю.А., </w:t>
      </w:r>
      <w:proofErr w:type="gramStart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« Начальная</w:t>
      </w:r>
      <w:proofErr w:type="gramEnd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военная подготовка», Москва, Просвещение, </w:t>
      </w:r>
      <w:smartTag w:uri="urn:schemas-microsoft-com:office:smarttags" w:element="metricconverter">
        <w:smartTagPr>
          <w:attr w:name="ProductID" w:val="1987 г"/>
        </w:smartTagPr>
        <w:r w:rsidRPr="00CD26D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1987 г</w:t>
        </w:r>
      </w:smartTag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D26DA" w:rsidRPr="00CD26DA" w:rsidRDefault="00CD26DA" w:rsidP="00CD26D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Попов Е.А., «Огневая подготовка», Москва, </w:t>
      </w:r>
      <w:smartTag w:uri="urn:schemas-microsoft-com:office:smarttags" w:element="metricconverter">
        <w:smartTagPr>
          <w:attr w:name="ProductID" w:val="2004 г"/>
        </w:smartTagPr>
        <w:r w:rsidRPr="00CD26D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2004 г</w:t>
        </w:r>
      </w:smartTag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D26DA" w:rsidRPr="00CD26DA" w:rsidRDefault="00CD26DA" w:rsidP="00CD26D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Яковлев Н.П., «Учебник допризывника</w:t>
      </w:r>
      <w:proofErr w:type="gramStart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>»,  Военное</w:t>
      </w:r>
      <w:proofErr w:type="gramEnd"/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издательство Министерства Обороны союза ССР, Москва, 1960.</w:t>
      </w:r>
    </w:p>
    <w:p w:rsidR="00CD26DA" w:rsidRPr="00CD26DA" w:rsidRDefault="00CD26DA" w:rsidP="00CD26DA">
      <w:pPr>
        <w:spacing w:after="0"/>
        <w:jc w:val="both"/>
        <w:rPr>
          <w:rFonts w:ascii="Calibri" w:eastAsia="Calibri" w:hAnsi="Calibri" w:cs="Times New Roman"/>
          <w:spacing w:val="2"/>
          <w:sz w:val="28"/>
          <w:szCs w:val="28"/>
          <w:lang w:eastAsia="en-US"/>
        </w:rPr>
      </w:pPr>
      <w:r w:rsidRPr="00CD26DA">
        <w:rPr>
          <w:rFonts w:ascii="Calibri" w:eastAsia="Calibri" w:hAnsi="Calibri" w:cs="Times New Roman"/>
          <w:b/>
          <w:spacing w:val="2"/>
          <w:sz w:val="28"/>
          <w:szCs w:val="28"/>
          <w:lang w:eastAsia="en-US"/>
        </w:rPr>
        <w:t>4.</w:t>
      </w:r>
      <w:r w:rsidRPr="00CD26DA">
        <w:rPr>
          <w:rFonts w:ascii="Calibri" w:eastAsia="Calibri" w:hAnsi="Calibri" w:cs="Times New Roman"/>
          <w:spacing w:val="2"/>
          <w:sz w:val="28"/>
          <w:szCs w:val="28"/>
          <w:lang w:eastAsia="en-US"/>
        </w:rPr>
        <w:t xml:space="preserve"> А. Д. Дворкин «Стрельба из пневматических винтовок».</w:t>
      </w:r>
    </w:p>
    <w:p w:rsidR="00CD26DA" w:rsidRPr="00CD26DA" w:rsidRDefault="00CD26DA" w:rsidP="00CD26DA">
      <w:pPr>
        <w:spacing w:after="0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CD26DA">
        <w:rPr>
          <w:rFonts w:ascii="Calibri" w:eastAsia="Calibri" w:hAnsi="Calibri" w:cs="Times New Roman"/>
          <w:b/>
          <w:spacing w:val="1"/>
          <w:sz w:val="28"/>
          <w:szCs w:val="28"/>
          <w:lang w:eastAsia="en-US"/>
        </w:rPr>
        <w:t>5.</w:t>
      </w:r>
      <w:r w:rsidRPr="00CD26DA">
        <w:rPr>
          <w:rFonts w:ascii="Calibri" w:eastAsia="Calibri" w:hAnsi="Calibri" w:cs="Times New Roman"/>
          <w:spacing w:val="1"/>
          <w:sz w:val="28"/>
          <w:szCs w:val="28"/>
          <w:lang w:eastAsia="en-US"/>
        </w:rPr>
        <w:t xml:space="preserve"> А. С. Кузнецов программа кружка «Стрелковые кружки».</w:t>
      </w:r>
    </w:p>
    <w:p w:rsidR="00CD26DA" w:rsidRPr="00CD26DA" w:rsidRDefault="00CD26DA" w:rsidP="00CD26DA">
      <w:pPr>
        <w:spacing w:after="0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CD26DA">
        <w:rPr>
          <w:rFonts w:ascii="Calibri" w:eastAsia="Calibri" w:hAnsi="Calibri" w:cs="Times New Roman"/>
          <w:b/>
          <w:spacing w:val="2"/>
          <w:sz w:val="28"/>
          <w:szCs w:val="28"/>
          <w:lang w:eastAsia="en-US"/>
        </w:rPr>
        <w:t>6.</w:t>
      </w:r>
      <w:r w:rsidRPr="00CD26DA">
        <w:rPr>
          <w:rFonts w:ascii="Calibri" w:eastAsia="Calibri" w:hAnsi="Calibri" w:cs="Times New Roman"/>
          <w:spacing w:val="2"/>
          <w:sz w:val="28"/>
          <w:szCs w:val="28"/>
          <w:lang w:eastAsia="en-US"/>
        </w:rPr>
        <w:t xml:space="preserve"> Правила соревнований по пулевой стрельбе.</w:t>
      </w:r>
    </w:p>
    <w:p w:rsidR="00CD26DA" w:rsidRPr="00CD26DA" w:rsidRDefault="00CD26DA" w:rsidP="00CD26D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Методическое пособие «Стрельба из пневматических винтовок» (А.Д. Дворкин, изд. ДОСААФ, 1986г.) </w:t>
      </w:r>
    </w:p>
    <w:p w:rsidR="00CD26DA" w:rsidRPr="00CD26DA" w:rsidRDefault="00CD26DA" w:rsidP="00CD26D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8.</w:t>
      </w:r>
      <w:r w:rsidRPr="00CD2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Методическое пособие «Пулевая стрельба. Правила соревнований» (Управление прикладных видов спорта Федерации пулевой стрельбы) </w:t>
      </w:r>
    </w:p>
    <w:p w:rsidR="00CD26DA" w:rsidRPr="00CD26DA" w:rsidRDefault="00CD26DA" w:rsidP="00CD26D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26DA" w:rsidRPr="00CD26DA" w:rsidRDefault="00CD26DA" w:rsidP="00CD26DA">
      <w:pPr>
        <w:tabs>
          <w:tab w:val="right" w:pos="9356"/>
        </w:tabs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26DA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   </w:t>
      </w:r>
      <w:r w:rsidRPr="00CD2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Интернет-ресурсы: </w:t>
      </w:r>
    </w:p>
    <w:p w:rsidR="00CD26DA" w:rsidRPr="00CD26DA" w:rsidRDefault="00CD26DA" w:rsidP="00CD26DA">
      <w:pPr>
        <w:tabs>
          <w:tab w:val="right" w:pos="9356"/>
        </w:tabs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CD26DA" w:rsidRPr="00CD26DA" w:rsidRDefault="00CD26DA" w:rsidP="00CD26DA">
      <w:pPr>
        <w:keepNext/>
        <w:tabs>
          <w:tab w:val="right" w:pos="9356"/>
        </w:tabs>
        <w:autoSpaceDE w:val="0"/>
        <w:autoSpaceDN w:val="0"/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26DA">
        <w:rPr>
          <w:rFonts w:ascii="Times New Roman" w:eastAsia="Times New Roman" w:hAnsi="Times New Roman" w:cs="Times New Roman"/>
          <w:bCs/>
          <w:sz w:val="28"/>
          <w:szCs w:val="28"/>
        </w:rPr>
        <w:t>1. http://pwpn.ru/obuchenie/strelba-vintovka.html</w:t>
      </w:r>
    </w:p>
    <w:p w:rsidR="00CD26DA" w:rsidRPr="00CD26DA" w:rsidRDefault="00CD26DA" w:rsidP="00CD26DA">
      <w:pPr>
        <w:keepNext/>
        <w:tabs>
          <w:tab w:val="right" w:pos="9356"/>
        </w:tabs>
        <w:autoSpaceDE w:val="0"/>
        <w:autoSpaceDN w:val="0"/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26DA">
        <w:rPr>
          <w:rFonts w:ascii="Times New Roman" w:eastAsia="Times New Roman" w:hAnsi="Times New Roman" w:cs="Times New Roman"/>
          <w:bCs/>
          <w:sz w:val="28"/>
          <w:szCs w:val="28"/>
        </w:rPr>
        <w:t>2.https://sport-51.ru/article/useful-information/4163-tehnika-strelby-iz-pnevmaticheskoy-vintovki.html</w:t>
      </w:r>
    </w:p>
    <w:p w:rsidR="00CD26DA" w:rsidRPr="00CD26DA" w:rsidRDefault="00CD26DA" w:rsidP="00CD26DA">
      <w:pPr>
        <w:keepNext/>
        <w:tabs>
          <w:tab w:val="right" w:pos="9356"/>
        </w:tabs>
        <w:autoSpaceDE w:val="0"/>
        <w:autoSpaceDN w:val="0"/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26DA">
        <w:rPr>
          <w:rFonts w:ascii="Times New Roman" w:eastAsia="Times New Roman" w:hAnsi="Times New Roman" w:cs="Times New Roman"/>
          <w:bCs/>
          <w:sz w:val="28"/>
          <w:szCs w:val="28"/>
        </w:rPr>
        <w:t>3. https://ru.wikihow.com/целиться-из-пневматического-оружия</w:t>
      </w:r>
    </w:p>
    <w:p w:rsidR="00CD26DA" w:rsidRPr="00CD26DA" w:rsidRDefault="00CD26DA" w:rsidP="00CD26DA">
      <w:pPr>
        <w:keepNext/>
        <w:tabs>
          <w:tab w:val="right" w:pos="9356"/>
        </w:tabs>
        <w:autoSpaceDE w:val="0"/>
        <w:autoSpaceDN w:val="0"/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26DA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hyperlink r:id="rId7" w:history="1">
        <w:r w:rsidRPr="00CD26DA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</w:rPr>
          <w:t>https://sportyfi.ru/strelkoviy-sport/pnevm-pistolet/</w:t>
        </w:r>
      </w:hyperlink>
    </w:p>
    <w:p w:rsidR="00CD26DA" w:rsidRPr="00CD26DA" w:rsidRDefault="00CD26DA" w:rsidP="00CD26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6DA">
        <w:rPr>
          <w:rFonts w:ascii="Calibri" w:eastAsia="Calibri" w:hAnsi="Calibri" w:cs="Times New Roman"/>
          <w:sz w:val="28"/>
          <w:szCs w:val="28"/>
          <w:lang w:eastAsia="en-US"/>
        </w:rPr>
        <w:t>5. https://lastday.club/kak-tselitsya-iz-pistoleta</w:t>
      </w:r>
    </w:p>
    <w:p w:rsidR="00CD26DA" w:rsidRPr="00CD26DA" w:rsidRDefault="00CD26DA">
      <w:pPr>
        <w:rPr>
          <w:rFonts w:ascii="Times New Roman" w:hAnsi="Times New Roman" w:cs="Times New Roman"/>
          <w:sz w:val="28"/>
          <w:szCs w:val="28"/>
        </w:rPr>
      </w:pPr>
    </w:p>
    <w:sectPr w:rsidR="00CD26DA" w:rsidRPr="00CD26DA" w:rsidSect="005F0DA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331CE"/>
    <w:multiLevelType w:val="hybridMultilevel"/>
    <w:tmpl w:val="C1D8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E3"/>
    <w:rsid w:val="000D7227"/>
    <w:rsid w:val="00357EA5"/>
    <w:rsid w:val="00387DAC"/>
    <w:rsid w:val="005F0DA2"/>
    <w:rsid w:val="006C672D"/>
    <w:rsid w:val="00956DE3"/>
    <w:rsid w:val="00AF7E1F"/>
    <w:rsid w:val="00B446F7"/>
    <w:rsid w:val="00CD26DA"/>
    <w:rsid w:val="00E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3D6A0-397B-4E27-85D7-4194DC97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ortyfi.ru/strelkoviy-sport/pnevm-pistol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2023-09-02T12:25:00Z</dcterms:created>
  <dcterms:modified xsi:type="dcterms:W3CDTF">2023-10-18T14:19:00Z</dcterms:modified>
</cp:coreProperties>
</file>