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3ADD8" w14:textId="2B2B7360" w:rsidR="00C335D7" w:rsidRPr="00C335D7" w:rsidRDefault="00C335D7" w:rsidP="00C335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«Верховажская средняя школа </w:t>
      </w:r>
    </w:p>
    <w:p w14:paraId="11812EAF" w14:textId="77777777" w:rsidR="00C335D7" w:rsidRPr="00C335D7" w:rsidRDefault="00C335D7" w:rsidP="00C335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</w:t>
      </w:r>
      <w:proofErr w:type="spellStart"/>
      <w:r w:rsidRPr="00C335D7">
        <w:rPr>
          <w:rFonts w:ascii="Times New Roman" w:eastAsia="Times New Roman" w:hAnsi="Times New Roman" w:cs="Times New Roman"/>
          <w:sz w:val="28"/>
          <w:szCs w:val="28"/>
          <w:lang w:eastAsia="ru-RU"/>
        </w:rPr>
        <w:t>Я.Я.Кремлёва</w:t>
      </w:r>
      <w:proofErr w:type="spellEnd"/>
      <w:r w:rsidRPr="00C335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3E8A2AD" w14:textId="77777777" w:rsidR="00C335D7" w:rsidRPr="00C335D7" w:rsidRDefault="00C335D7" w:rsidP="00C335D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B59C0B" w14:textId="77777777" w:rsidR="00C335D7" w:rsidRPr="00C335D7" w:rsidRDefault="00C335D7" w:rsidP="00C335D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C335D7" w:rsidRPr="00C335D7" w14:paraId="2AD44A91" w14:textId="77777777" w:rsidTr="00C335D7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19A2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14:paraId="385401D7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педагогического совета школы Г.И.Воробьева</w:t>
            </w:r>
          </w:p>
          <w:p w14:paraId="09D77278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4F2582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10</w:t>
            </w:r>
            <w:r w:rsidRPr="00C33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C3BE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14:paraId="3A882FDB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методического совета школы</w:t>
            </w:r>
          </w:p>
          <w:p w14:paraId="15A0CA9D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7CBD0D7" wp14:editId="01178EC4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2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14:paraId="5489ABA5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Н.В.Зобнина</w:t>
            </w:r>
          </w:p>
          <w:p w14:paraId="408AC523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№5 от 30.08.2023</w:t>
            </w:r>
          </w:p>
          <w:p w14:paraId="26B9B4A5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EB1E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«Утверждаю»: </w:t>
            </w:r>
          </w:p>
          <w:p w14:paraId="576FBB2F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FCCB3B1" wp14:editId="6B1679DF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</w:t>
            </w:r>
          </w:p>
          <w:p w14:paraId="746CD961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«Верховажская средняя школа </w:t>
            </w:r>
          </w:p>
          <w:p w14:paraId="0EDC603E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имени Я.Я. </w:t>
            </w:r>
            <w:proofErr w:type="spellStart"/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Кремлева</w:t>
            </w:r>
            <w:proofErr w:type="spellEnd"/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764E3B2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Г.И.Воробьёва</w:t>
            </w:r>
          </w:p>
          <w:p w14:paraId="347FEDD8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C33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53 от 30.08.2023г.</w:t>
            </w:r>
          </w:p>
        </w:tc>
      </w:tr>
    </w:tbl>
    <w:p w14:paraId="2D3D6103" w14:textId="77777777" w:rsidR="00C335D7" w:rsidRPr="00C335D7" w:rsidRDefault="00C335D7" w:rsidP="00C335D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C335D7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lang w:eastAsia="ru-RU"/>
        </w:rPr>
        <w:t> </w:t>
      </w:r>
    </w:p>
    <w:p w14:paraId="26BF7CBE" w14:textId="77777777" w:rsidR="00C335D7" w:rsidRPr="00C335D7" w:rsidRDefault="00C335D7" w:rsidP="00C33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14:paraId="1B2157E6" w14:textId="77777777" w:rsidR="00C335D7" w:rsidRPr="00C335D7" w:rsidRDefault="00C335D7" w:rsidP="00C33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14:paraId="6935C1FB" w14:textId="77777777" w:rsidR="00C335D7" w:rsidRPr="00C335D7" w:rsidRDefault="00C335D7" w:rsidP="00C33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14:paraId="4E5FB990" w14:textId="77777777" w:rsidR="00C335D7" w:rsidRPr="00C335D7" w:rsidRDefault="00C335D7" w:rsidP="00C335D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14:paraId="495E9B0F" w14:textId="77777777" w:rsidR="00C335D7" w:rsidRPr="00C335D7" w:rsidRDefault="00C335D7" w:rsidP="00C335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35D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Рабочая программа внеурочной деятельности</w:t>
      </w:r>
    </w:p>
    <w:p w14:paraId="4D6F6ECE" w14:textId="77777777" w:rsidR="00C335D7" w:rsidRPr="00C335D7" w:rsidRDefault="00C335D7" w:rsidP="00C335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6FAC54E" w14:textId="5F26EE52" w:rsidR="00C335D7" w:rsidRPr="00C335D7" w:rsidRDefault="00C335D7" w:rsidP="00C335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35D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Волейбол</w:t>
      </w:r>
      <w:r w:rsidR="0080258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»</w:t>
      </w:r>
      <w:r w:rsidR="00AF0B9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6</w:t>
      </w:r>
      <w:r w:rsidR="00C1432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="003C241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класс</w:t>
      </w:r>
    </w:p>
    <w:p w14:paraId="1D700D77" w14:textId="77777777" w:rsidR="00C335D7" w:rsidRPr="00C335D7" w:rsidRDefault="00C335D7" w:rsidP="00C335D7">
      <w:pPr>
        <w:tabs>
          <w:tab w:val="left" w:pos="630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C156AF" w14:textId="77777777" w:rsidR="00C335D7" w:rsidRPr="00C335D7" w:rsidRDefault="00C335D7" w:rsidP="00C335D7">
      <w:pPr>
        <w:suppressAutoHyphens/>
        <w:spacing w:after="0"/>
        <w:ind w:right="44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A276A38" w14:textId="77777777" w:rsidR="00C335D7" w:rsidRPr="00C335D7" w:rsidRDefault="00C335D7" w:rsidP="00C335D7">
      <w:pPr>
        <w:suppressAutoHyphens/>
        <w:spacing w:after="0"/>
        <w:ind w:right="44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5229686" w14:textId="77777777" w:rsidR="00C335D7" w:rsidRPr="00C335D7" w:rsidRDefault="00C335D7" w:rsidP="00C335D7">
      <w:pPr>
        <w:suppressAutoHyphens/>
        <w:spacing w:after="0"/>
        <w:ind w:right="44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AF564A7" w14:textId="77777777" w:rsidR="00C335D7" w:rsidRPr="00C335D7" w:rsidRDefault="00C335D7" w:rsidP="00C335D7">
      <w:pPr>
        <w:suppressAutoHyphens/>
        <w:spacing w:after="0"/>
        <w:ind w:right="44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E2B4AA8" w14:textId="6CDF8ACD" w:rsidR="00C335D7" w:rsidRDefault="00C335D7" w:rsidP="00C335D7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335D7">
        <w:rPr>
          <w:rFonts w:ascii="Times New Roman" w:eastAsia="Calibri" w:hAnsi="Times New Roman" w:cs="Times New Roman"/>
          <w:sz w:val="28"/>
          <w:szCs w:val="28"/>
        </w:rPr>
        <w:t>Учител</w:t>
      </w:r>
      <w:r w:rsidR="003C241D">
        <w:rPr>
          <w:rFonts w:ascii="Times New Roman" w:eastAsia="Calibri" w:hAnsi="Times New Roman" w:cs="Times New Roman"/>
          <w:sz w:val="28"/>
          <w:szCs w:val="28"/>
        </w:rPr>
        <w:t>я</w:t>
      </w:r>
      <w:proofErr w:type="gramStart"/>
      <w:r w:rsidRPr="00C335D7">
        <w:rPr>
          <w:rFonts w:ascii="Times New Roman" w:eastAsia="Calibri" w:hAnsi="Times New Roman" w:cs="Times New Roman"/>
          <w:sz w:val="28"/>
          <w:szCs w:val="28"/>
        </w:rPr>
        <w:t>: ,</w:t>
      </w:r>
      <w:proofErr w:type="gramEnd"/>
      <w:r w:rsidRPr="00C335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Толстиков А.В. </w:t>
      </w:r>
    </w:p>
    <w:p w14:paraId="25A66129" w14:textId="77777777" w:rsidR="003C241D" w:rsidRPr="005C1C70" w:rsidRDefault="003C241D" w:rsidP="003C241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</w:t>
      </w:r>
      <w:r w:rsidRPr="005C1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категория</w:t>
      </w:r>
    </w:p>
    <w:p w14:paraId="26FE83C8" w14:textId="37BBFEED" w:rsidR="00C335D7" w:rsidRPr="00C335D7" w:rsidRDefault="00C335D7" w:rsidP="00C335D7">
      <w:pPr>
        <w:suppressAutoHyphens/>
        <w:spacing w:after="0"/>
        <w:ind w:left="4248" w:right="44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D125CE9" w14:textId="77777777" w:rsidR="00C335D7" w:rsidRPr="00C335D7" w:rsidRDefault="00C335D7" w:rsidP="00C335D7">
      <w:pPr>
        <w:suppressAutoHyphens/>
        <w:spacing w:after="0"/>
        <w:ind w:left="4248" w:right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78CE104" w14:textId="77777777" w:rsidR="00C335D7" w:rsidRPr="00C335D7" w:rsidRDefault="00C335D7" w:rsidP="00C335D7">
      <w:pPr>
        <w:suppressAutoHyphens/>
        <w:spacing w:after="0"/>
        <w:ind w:right="4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5B36BB3" w14:textId="77777777" w:rsidR="00C335D7" w:rsidRDefault="00C335D7" w:rsidP="00C335D7">
      <w:pPr>
        <w:suppressAutoHyphens/>
        <w:spacing w:after="0"/>
        <w:ind w:right="4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D2AC76A" w14:textId="77777777" w:rsidR="00F4358F" w:rsidRDefault="00F4358F" w:rsidP="00C335D7">
      <w:pPr>
        <w:suppressAutoHyphens/>
        <w:spacing w:after="0"/>
        <w:ind w:right="4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D310912" w14:textId="77777777" w:rsidR="00F4358F" w:rsidRPr="00C335D7" w:rsidRDefault="00F4358F" w:rsidP="00C335D7">
      <w:pPr>
        <w:suppressAutoHyphens/>
        <w:spacing w:after="0"/>
        <w:ind w:right="4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F378AD1" w14:textId="77777777" w:rsidR="00C335D7" w:rsidRPr="00C335D7" w:rsidRDefault="00C335D7" w:rsidP="00C335D7">
      <w:pPr>
        <w:suppressAutoHyphens/>
        <w:spacing w:after="0"/>
        <w:ind w:right="4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0D55722" w14:textId="77777777" w:rsidR="00C335D7" w:rsidRDefault="00C335D7" w:rsidP="00C335D7">
      <w:pPr>
        <w:suppressAutoHyphens/>
        <w:spacing w:after="0"/>
        <w:ind w:right="448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22F927B" w14:textId="77777777" w:rsidR="007F3AC8" w:rsidRDefault="007F3AC8" w:rsidP="00C335D7">
      <w:pPr>
        <w:suppressAutoHyphens/>
        <w:spacing w:after="0"/>
        <w:ind w:right="448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6133DFE" w14:textId="77777777" w:rsidR="007F3AC8" w:rsidRPr="00C335D7" w:rsidRDefault="007F3AC8" w:rsidP="00C335D7">
      <w:pPr>
        <w:suppressAutoHyphens/>
        <w:spacing w:after="0"/>
        <w:ind w:right="448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0" w:name="_GoBack"/>
      <w:bookmarkEnd w:id="0"/>
    </w:p>
    <w:p w14:paraId="537C79B5" w14:textId="77777777" w:rsidR="00C335D7" w:rsidRPr="00C335D7" w:rsidRDefault="00C335D7" w:rsidP="00C335D7">
      <w:pPr>
        <w:suppressAutoHyphens/>
        <w:spacing w:after="0"/>
        <w:ind w:right="4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C335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с.Верховажье</w:t>
      </w:r>
      <w:proofErr w:type="spellEnd"/>
    </w:p>
    <w:p w14:paraId="69560418" w14:textId="77777777" w:rsidR="00C335D7" w:rsidRPr="00C335D7" w:rsidRDefault="00C335D7" w:rsidP="00C335D7">
      <w:pPr>
        <w:suppressAutoHyphens/>
        <w:spacing w:after="0"/>
        <w:ind w:left="-709" w:right="4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335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2023 г.</w:t>
      </w:r>
    </w:p>
    <w:p w14:paraId="23E809C7" w14:textId="77777777" w:rsidR="00C335D7" w:rsidRPr="00C335D7" w:rsidRDefault="00C335D7" w:rsidP="00C335D7">
      <w:pPr>
        <w:rPr>
          <w:rFonts w:ascii="Calibri" w:eastAsia="Times New Roman" w:hAnsi="Calibri" w:cs="Times New Roman"/>
          <w:lang w:eastAsia="ru-RU"/>
        </w:rPr>
      </w:pPr>
    </w:p>
    <w:p w14:paraId="7F2E3E4C" w14:textId="77777777" w:rsidR="00E50C98" w:rsidRDefault="00E50C98" w:rsidP="00E50C98">
      <w:pPr>
        <w:keepNext/>
        <w:spacing w:after="0" w:line="240" w:lineRule="auto"/>
        <w:ind w:left="14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                   </w:t>
      </w:r>
    </w:p>
    <w:p w14:paraId="2C18DB21" w14:textId="77777777" w:rsidR="00E50C98" w:rsidRDefault="00E50C98" w:rsidP="00E50C98">
      <w:pPr>
        <w:keepNext/>
        <w:spacing w:after="0" w:line="240" w:lineRule="auto"/>
        <w:ind w:left="14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1.Пояснительная записка</w:t>
      </w:r>
    </w:p>
    <w:p w14:paraId="509B3BA8" w14:textId="77777777" w:rsidR="00E50C98" w:rsidRDefault="00E50C98" w:rsidP="00E50C98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6E4C7E7C" w14:textId="383D536E" w:rsidR="00E50C98" w:rsidRPr="00FD3C59" w:rsidRDefault="00C335D7" w:rsidP="00E50C98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Рабочая программа внеурочной деятельности</w:t>
      </w:r>
      <w:r w:rsidR="00E50C98">
        <w:rPr>
          <w:rFonts w:ascii="Times New Roman" w:hAnsi="Times New Roman"/>
          <w:sz w:val="24"/>
          <w:szCs w:val="24"/>
        </w:rPr>
        <w:t xml:space="preserve"> </w:t>
      </w:r>
      <w:r w:rsidR="00E50C98" w:rsidRPr="00FD3C59">
        <w:rPr>
          <w:rFonts w:ascii="Times New Roman" w:hAnsi="Times New Roman"/>
          <w:sz w:val="24"/>
          <w:szCs w:val="24"/>
        </w:rPr>
        <w:t>физкультурно-</w:t>
      </w:r>
      <w:proofErr w:type="gramStart"/>
      <w:r w:rsidR="00E50C98" w:rsidRPr="00FD3C59">
        <w:rPr>
          <w:rFonts w:ascii="Times New Roman" w:hAnsi="Times New Roman"/>
          <w:sz w:val="24"/>
          <w:szCs w:val="24"/>
        </w:rPr>
        <w:t>спортивной</w:t>
      </w:r>
      <w:r w:rsidR="00E50C98">
        <w:rPr>
          <w:rFonts w:ascii="Times New Roman" w:hAnsi="Times New Roman"/>
          <w:sz w:val="24"/>
          <w:szCs w:val="24"/>
        </w:rPr>
        <w:t xml:space="preserve">  направленности</w:t>
      </w:r>
      <w:proofErr w:type="gramEnd"/>
      <w:r w:rsidR="00E50C98">
        <w:rPr>
          <w:rFonts w:ascii="Times New Roman" w:hAnsi="Times New Roman"/>
          <w:sz w:val="24"/>
          <w:szCs w:val="24"/>
        </w:rPr>
        <w:t xml:space="preserve">  </w:t>
      </w:r>
      <w:r w:rsidR="00E50C98" w:rsidRPr="00FD3C5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Волейбол</w:t>
      </w:r>
      <w:r w:rsidR="00E50C98" w:rsidRPr="00FD3C59">
        <w:rPr>
          <w:rFonts w:ascii="Times New Roman" w:hAnsi="Times New Roman"/>
          <w:sz w:val="24"/>
          <w:szCs w:val="24"/>
        </w:rPr>
        <w:t>»</w:t>
      </w:r>
      <w:r w:rsidR="00E50C98">
        <w:rPr>
          <w:rFonts w:ascii="Times New Roman" w:hAnsi="Times New Roman"/>
          <w:sz w:val="24"/>
          <w:szCs w:val="24"/>
        </w:rPr>
        <w:t xml:space="preserve"> </w:t>
      </w:r>
      <w:r w:rsidR="00E50C98" w:rsidRPr="00FD3C59">
        <w:rPr>
          <w:rFonts w:ascii="Times New Roman" w:hAnsi="Times New Roman"/>
          <w:sz w:val="24"/>
          <w:szCs w:val="24"/>
        </w:rPr>
        <w:t xml:space="preserve">для учащихся </w:t>
      </w:r>
      <w:r w:rsidR="00AF0B9C">
        <w:rPr>
          <w:rFonts w:ascii="Times New Roman" w:hAnsi="Times New Roman"/>
          <w:sz w:val="24"/>
          <w:szCs w:val="24"/>
        </w:rPr>
        <w:t>6</w:t>
      </w:r>
      <w:r w:rsidR="00E50C98">
        <w:rPr>
          <w:rFonts w:ascii="Times New Roman" w:hAnsi="Times New Roman"/>
          <w:sz w:val="24"/>
          <w:szCs w:val="24"/>
        </w:rPr>
        <w:t xml:space="preserve"> </w:t>
      </w:r>
      <w:r w:rsidR="00E50C98" w:rsidRPr="00FD3C59">
        <w:rPr>
          <w:rFonts w:ascii="Times New Roman" w:hAnsi="Times New Roman"/>
          <w:sz w:val="24"/>
          <w:szCs w:val="24"/>
        </w:rPr>
        <w:t>класс</w:t>
      </w:r>
      <w:r w:rsidR="00E50C98">
        <w:rPr>
          <w:rFonts w:ascii="Times New Roman" w:hAnsi="Times New Roman"/>
          <w:sz w:val="24"/>
          <w:szCs w:val="24"/>
        </w:rPr>
        <w:t>а</w:t>
      </w:r>
      <w:r w:rsidR="00E50C98" w:rsidRPr="00FD3C59">
        <w:rPr>
          <w:rFonts w:ascii="Times New Roman" w:hAnsi="Times New Roman"/>
          <w:sz w:val="24"/>
          <w:szCs w:val="24"/>
        </w:rPr>
        <w:t xml:space="preserve"> </w:t>
      </w:r>
      <w:r w:rsidR="00E50C98">
        <w:rPr>
          <w:rFonts w:ascii="Times New Roman" w:hAnsi="Times New Roman"/>
          <w:sz w:val="24"/>
          <w:szCs w:val="24"/>
        </w:rPr>
        <w:t xml:space="preserve"> </w:t>
      </w:r>
      <w:r w:rsidR="00E50C98" w:rsidRPr="00FD3C59">
        <w:rPr>
          <w:rFonts w:ascii="Times New Roman" w:hAnsi="Times New Roman"/>
          <w:sz w:val="24"/>
          <w:szCs w:val="24"/>
        </w:rPr>
        <w:t>(1 год обучения)</w:t>
      </w:r>
      <w:r w:rsidR="00E50C98">
        <w:rPr>
          <w:rFonts w:ascii="Times New Roman" w:hAnsi="Times New Roman"/>
          <w:sz w:val="24"/>
          <w:szCs w:val="24"/>
        </w:rPr>
        <w:t xml:space="preserve"> разработана на основании следующих нормативно-правовых документов:</w:t>
      </w:r>
    </w:p>
    <w:p w14:paraId="5F682237" w14:textId="77777777" w:rsidR="0044519C" w:rsidRPr="0044519C" w:rsidRDefault="0044519C" w:rsidP="004451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bookmarkStart w:id="1" w:name="_Hlk117624110"/>
      <w:bookmarkStart w:id="2" w:name="_Hlk117624901"/>
      <w:r w:rsidRPr="0044519C">
        <w:rPr>
          <w:rFonts w:ascii="Calibri" w:eastAsia="Calibri" w:hAnsi="Calibri" w:cs="Arial"/>
          <w:sz w:val="24"/>
          <w:szCs w:val="24"/>
          <w:lang w:bidi="en-US"/>
        </w:rPr>
        <w:t xml:space="preserve">- </w:t>
      </w:r>
      <w:r w:rsidRPr="0044519C">
        <w:rPr>
          <w:rFonts w:ascii="Times New Roman" w:eastAsia="Calibri" w:hAnsi="Times New Roman" w:cs="Times New Roman"/>
          <w:sz w:val="24"/>
          <w:szCs w:val="24"/>
          <w:lang w:bidi="en-US"/>
        </w:rPr>
        <w:t>Федеральный закон от 29 декабря 2012 года № 273-ФЗ «Об образовании в Российской Федерации»;</w:t>
      </w:r>
    </w:p>
    <w:p w14:paraId="38F584A1" w14:textId="77777777" w:rsidR="0044519C" w:rsidRPr="0044519C" w:rsidRDefault="0044519C" w:rsidP="0044519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4519C">
        <w:rPr>
          <w:rFonts w:ascii="Times New Roman" w:eastAsia="Calibri" w:hAnsi="Times New Roman" w:cs="Times New Roman"/>
          <w:sz w:val="24"/>
          <w:szCs w:val="24"/>
          <w:lang w:bidi="en-US"/>
        </w:rPr>
        <w:t>- Приказ Министерства просвещения Российской Федерации от 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программам;</w:t>
      </w:r>
    </w:p>
    <w:p w14:paraId="3DEDD680" w14:textId="77777777" w:rsidR="0044519C" w:rsidRPr="0044519C" w:rsidRDefault="0044519C" w:rsidP="0044519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4519C">
        <w:rPr>
          <w:rFonts w:ascii="Times New Roman" w:eastAsia="Calibri" w:hAnsi="Times New Roman" w:cs="Times New Roman"/>
          <w:sz w:val="24"/>
          <w:szCs w:val="24"/>
          <w:lang w:bidi="en-US"/>
        </w:rPr>
        <w:t>- Приказ Министерства просвещения Российской Федерации от 30 сентября 2020 года № 533 «О внесении изменений в Порядок организации и осуществления образовательной деятельности по дополнительным общеобразовательным программам»;</w:t>
      </w:r>
    </w:p>
    <w:p w14:paraId="684AC750" w14:textId="77777777" w:rsidR="0044519C" w:rsidRPr="0044519C" w:rsidRDefault="0044519C" w:rsidP="004451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Паспорт </w:t>
      </w:r>
      <w:r w:rsidRPr="0044519C">
        <w:rPr>
          <w:rFonts w:ascii="Times New Roman" w:eastAsia="Calibri" w:hAnsi="Times New Roman" w:cs="Times New Roman"/>
          <w:sz w:val="24"/>
          <w:szCs w:val="24"/>
        </w:rPr>
        <w:t>федерального проекта «Успех каждого ребенка» от 07 декабря 2018 года № 3 (с изменениями);</w:t>
      </w:r>
    </w:p>
    <w:p w14:paraId="17CD2799" w14:textId="77777777" w:rsidR="0044519C" w:rsidRPr="0044519C" w:rsidRDefault="0044519C" w:rsidP="004451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  <w:lang w:bidi="en-US"/>
        </w:rPr>
        <w:t>- Постановление Главного государственного санитарного врача Российской Федерации от 28.09.2020 г. № 28</w:t>
      </w:r>
      <w:r w:rsidRPr="0044519C">
        <w:rPr>
          <w:rFonts w:ascii="Times New Roman" w:eastAsia="Calibri" w:hAnsi="Times New Roman" w:cs="Times New Roman"/>
          <w:sz w:val="24"/>
          <w:szCs w:val="24"/>
        </w:rPr>
        <w:t xml:space="preserve"> Санитарные правила СП 2.4. 3648-20 «Санитарно-эпидемиологические требования к организациям воспитания и обучения, отдыха и оздоровления детей и молодёжи;</w:t>
      </w:r>
    </w:p>
    <w:p w14:paraId="3474E2C3" w14:textId="77777777" w:rsidR="0044519C" w:rsidRPr="0044519C" w:rsidRDefault="0044519C" w:rsidP="004451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- Приказ Департамента образования области от 22.09.2021 № 20-0009/21</w:t>
      </w:r>
    </w:p>
    <w:bookmarkEnd w:id="1"/>
    <w:p w14:paraId="4FB82C85" w14:textId="1FFC5358" w:rsidR="0044519C" w:rsidRPr="0044519C" w:rsidRDefault="0044519C" w:rsidP="00C33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14:paraId="6790DD55" w14:textId="77777777" w:rsidR="0044519C" w:rsidRPr="0044519C" w:rsidRDefault="0044519C" w:rsidP="004451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519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Направленность программы</w:t>
      </w:r>
      <w:r w:rsidRPr="004451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–физкультурно-спортивная</w:t>
      </w:r>
    </w:p>
    <w:bookmarkEnd w:id="2"/>
    <w:p w14:paraId="1128136F" w14:textId="77777777" w:rsidR="00E50C98" w:rsidRDefault="00E50C98" w:rsidP="00E50C9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14:paraId="497E421F" w14:textId="02B904E3" w:rsidR="00E50C98" w:rsidRPr="00FD3C59" w:rsidRDefault="00E50C98" w:rsidP="00E50C98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  <w:r w:rsidRPr="00FD3C59">
        <w:rPr>
          <w:b/>
          <w:sz w:val="24"/>
          <w:szCs w:val="24"/>
        </w:rPr>
        <w:t>Актуальность программы</w:t>
      </w:r>
    </w:p>
    <w:p w14:paraId="3051F9A7" w14:textId="77777777" w:rsidR="00E50C98" w:rsidRPr="00E50C98" w:rsidRDefault="00E50C98" w:rsidP="00E50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8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0C98">
        <w:rPr>
          <w:rFonts w:ascii="Times New Roman" w:hAnsi="Times New Roman" w:cs="Times New Roman"/>
          <w:sz w:val="24"/>
          <w:szCs w:val="24"/>
        </w:rPr>
        <w:t xml:space="preserve">Новизна данной программы заключается </w:t>
      </w:r>
      <w:proofErr w:type="gramStart"/>
      <w:r w:rsidRPr="00E50C98">
        <w:rPr>
          <w:rFonts w:ascii="Times New Roman" w:hAnsi="Times New Roman" w:cs="Times New Roman"/>
          <w:sz w:val="24"/>
          <w:szCs w:val="24"/>
        </w:rPr>
        <w:t>в  сохранении</w:t>
      </w:r>
      <w:proofErr w:type="gramEnd"/>
      <w:r w:rsidRPr="00E50C98">
        <w:rPr>
          <w:rFonts w:ascii="Times New Roman" w:hAnsi="Times New Roman" w:cs="Times New Roman"/>
          <w:sz w:val="24"/>
          <w:szCs w:val="24"/>
        </w:rPr>
        <w:t xml:space="preserve"> народных традиций при использовании несложного инвентаря и оборудования,  воспитание характера, воли, интереса к народному творчеству у молодежи.</w:t>
      </w:r>
    </w:p>
    <w:p w14:paraId="53E34C24" w14:textId="77777777" w:rsidR="00E50C98" w:rsidRPr="00E50C98" w:rsidRDefault="00E50C98" w:rsidP="00E50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98">
        <w:rPr>
          <w:rFonts w:ascii="Times New Roman" w:hAnsi="Times New Roman" w:cs="Times New Roman"/>
          <w:sz w:val="24"/>
          <w:szCs w:val="24"/>
        </w:rPr>
        <w:t xml:space="preserve">        Актуальность.  Подвижные игры являются традиционным средством педагогики. Испокон веков в них ярко отражался образ жизни людей, их быт, труд, национальные устои, представления о чести, смелости, мужестве, желание обладать силой, ловкостью, выносливостью, быстротой и красотой движений, проявлять смекалку, выдержку, творческую выдумку, находчивость, волю и стремление к победе. Передовые представители культуры: К.Д. Ушинский, Е.А. Покровский, Д.А. </w:t>
      </w:r>
      <w:proofErr w:type="spellStart"/>
      <w:r w:rsidRPr="00E50C98">
        <w:rPr>
          <w:rFonts w:ascii="Times New Roman" w:hAnsi="Times New Roman" w:cs="Times New Roman"/>
          <w:sz w:val="24"/>
          <w:szCs w:val="24"/>
        </w:rPr>
        <w:t>Колоцца</w:t>
      </w:r>
      <w:proofErr w:type="spellEnd"/>
      <w:r w:rsidRPr="00E50C98">
        <w:rPr>
          <w:rFonts w:ascii="Times New Roman" w:hAnsi="Times New Roman" w:cs="Times New Roman"/>
          <w:sz w:val="24"/>
          <w:szCs w:val="24"/>
        </w:rPr>
        <w:t xml:space="preserve">, Г.А. Виноградов и др., заботясь о просвещении, образовании и воспитании детей, призывали повсеместно собирать и описывать народные игры, чтобы донести до потомков народный колорит обычаев, оригинальность самовыражения того или иного народа, своеобразие языка.   </w:t>
      </w:r>
    </w:p>
    <w:p w14:paraId="51ECDE10" w14:textId="77777777" w:rsidR="00E50C98" w:rsidRPr="00E50C98" w:rsidRDefault="00E50C98" w:rsidP="00E50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98">
        <w:rPr>
          <w:rFonts w:ascii="Times New Roman" w:hAnsi="Times New Roman" w:cs="Times New Roman"/>
          <w:sz w:val="24"/>
          <w:szCs w:val="24"/>
        </w:rPr>
        <w:t xml:space="preserve">Народные игры являются неотъемлемой частью интернационального, художественного и физического </w:t>
      </w:r>
      <w:proofErr w:type="gramStart"/>
      <w:r w:rsidRPr="00E50C98">
        <w:rPr>
          <w:rFonts w:ascii="Times New Roman" w:hAnsi="Times New Roman" w:cs="Times New Roman"/>
          <w:sz w:val="24"/>
          <w:szCs w:val="24"/>
        </w:rPr>
        <w:t>воспитания  школьников</w:t>
      </w:r>
      <w:proofErr w:type="gramEnd"/>
      <w:r w:rsidRPr="00E50C98">
        <w:rPr>
          <w:rFonts w:ascii="Times New Roman" w:hAnsi="Times New Roman" w:cs="Times New Roman"/>
          <w:sz w:val="24"/>
          <w:szCs w:val="24"/>
        </w:rPr>
        <w:t xml:space="preserve">. Радость движения сочетается с духовным обогащением детей. У них формируется устойчивое, заинтересованное, уважительное отношение к культуре родной </w:t>
      </w:r>
      <w:proofErr w:type="gramStart"/>
      <w:r w:rsidRPr="00E50C98">
        <w:rPr>
          <w:rFonts w:ascii="Times New Roman" w:hAnsi="Times New Roman" w:cs="Times New Roman"/>
          <w:sz w:val="24"/>
          <w:szCs w:val="24"/>
        </w:rPr>
        <w:t>страны,  создается</w:t>
      </w:r>
      <w:proofErr w:type="gramEnd"/>
      <w:r w:rsidRPr="00E50C98">
        <w:rPr>
          <w:rFonts w:ascii="Times New Roman" w:hAnsi="Times New Roman" w:cs="Times New Roman"/>
          <w:sz w:val="24"/>
          <w:szCs w:val="24"/>
        </w:rPr>
        <w:t xml:space="preserve">  эмоционально  положительная  основа  для развития патриотических чувств.</w:t>
      </w:r>
    </w:p>
    <w:p w14:paraId="10935926" w14:textId="2A1EDDCB" w:rsidR="00E50C98" w:rsidRPr="00483A35" w:rsidRDefault="00E50C98" w:rsidP="00E50C98">
      <w:pPr>
        <w:spacing w:after="0" w:line="240" w:lineRule="auto"/>
        <w:jc w:val="both"/>
        <w:rPr>
          <w:sz w:val="24"/>
          <w:szCs w:val="24"/>
        </w:rPr>
      </w:pPr>
      <w:r w:rsidRPr="00E50C98">
        <w:rPr>
          <w:rFonts w:ascii="Times New Roman" w:hAnsi="Times New Roman" w:cs="Times New Roman"/>
          <w:sz w:val="24"/>
          <w:szCs w:val="24"/>
        </w:rPr>
        <w:t xml:space="preserve">         Педагогическая целесообразность. Создание необходимых условий, </w:t>
      </w:r>
      <w:proofErr w:type="gramStart"/>
      <w:r w:rsidRPr="00E50C98">
        <w:rPr>
          <w:rFonts w:ascii="Times New Roman" w:hAnsi="Times New Roman" w:cs="Times New Roman"/>
          <w:sz w:val="24"/>
          <w:szCs w:val="24"/>
        </w:rPr>
        <w:t>содействующих  формированию</w:t>
      </w:r>
      <w:proofErr w:type="gramEnd"/>
      <w:r w:rsidRPr="00E50C98">
        <w:rPr>
          <w:rFonts w:ascii="Times New Roman" w:hAnsi="Times New Roman" w:cs="Times New Roman"/>
          <w:sz w:val="24"/>
          <w:szCs w:val="24"/>
        </w:rPr>
        <w:t xml:space="preserve"> потребности в здоровом образе</w:t>
      </w:r>
      <w:r w:rsidR="00F867D1">
        <w:rPr>
          <w:rFonts w:ascii="Times New Roman" w:hAnsi="Times New Roman" w:cs="Times New Roman"/>
          <w:sz w:val="24"/>
          <w:szCs w:val="24"/>
        </w:rPr>
        <w:t xml:space="preserve"> </w:t>
      </w:r>
      <w:r w:rsidRPr="00E50C98">
        <w:rPr>
          <w:rFonts w:ascii="Times New Roman" w:hAnsi="Times New Roman" w:cs="Times New Roman"/>
          <w:sz w:val="24"/>
          <w:szCs w:val="24"/>
        </w:rPr>
        <w:t>жизни через внедрение технологии личностно-ориентированного обучения во внеурочной деятельности.</w:t>
      </w:r>
    </w:p>
    <w:p w14:paraId="79628CF3" w14:textId="77777777" w:rsidR="0044519C" w:rsidRDefault="0044519C" w:rsidP="0044519C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  <w:r w:rsidRPr="00D905A8">
        <w:rPr>
          <w:b/>
          <w:sz w:val="24"/>
          <w:szCs w:val="24"/>
        </w:rPr>
        <w:t>Отличительные особенности программы</w:t>
      </w:r>
    </w:p>
    <w:p w14:paraId="54C64461" w14:textId="77777777" w:rsidR="0044519C" w:rsidRPr="00D905A8" w:rsidRDefault="0044519C" w:rsidP="0044519C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Н</w:t>
      </w:r>
      <w:r w:rsidRPr="00D905A8">
        <w:rPr>
          <w:color w:val="333333"/>
          <w:sz w:val="24"/>
          <w:szCs w:val="24"/>
          <w:shd w:val="clear" w:color="auto" w:fill="FFFFFF"/>
        </w:rPr>
        <w:t>аправленность на реализацию принципа вариантности, включающего </w:t>
      </w:r>
      <w:r w:rsidRPr="00D905A8">
        <w:rPr>
          <w:bCs/>
          <w:color w:val="333333"/>
          <w:sz w:val="24"/>
          <w:szCs w:val="24"/>
          <w:shd w:val="clear" w:color="auto" w:fill="FFFFFF"/>
        </w:rPr>
        <w:t>возможность</w:t>
      </w:r>
      <w:r w:rsidRPr="00D905A8">
        <w:rPr>
          <w:color w:val="333333"/>
          <w:sz w:val="24"/>
          <w:szCs w:val="24"/>
          <w:shd w:val="clear" w:color="auto" w:fill="FFFFFF"/>
        </w:rPr>
        <w:t> подбирать содержание учебного материала в соответствии с во</w:t>
      </w:r>
      <w:r>
        <w:rPr>
          <w:color w:val="333333"/>
          <w:sz w:val="24"/>
          <w:szCs w:val="24"/>
          <w:shd w:val="clear" w:color="auto" w:fill="FFFFFF"/>
        </w:rPr>
        <w:t>зрастно-половыми особенностями обучающихся</w:t>
      </w:r>
      <w:r w:rsidRPr="00D905A8">
        <w:rPr>
          <w:color w:val="333333"/>
          <w:sz w:val="24"/>
          <w:szCs w:val="24"/>
          <w:shd w:val="clear" w:color="auto" w:fill="FFFFFF"/>
        </w:rPr>
        <w:t>, материально-технической оснащенностью учебное процесса (спортивный зал, спортивные площадки и т.д.)</w:t>
      </w:r>
      <w:r>
        <w:rPr>
          <w:color w:val="333333"/>
          <w:sz w:val="24"/>
          <w:szCs w:val="24"/>
          <w:shd w:val="clear" w:color="auto" w:fill="FFFFFF"/>
        </w:rPr>
        <w:t xml:space="preserve">, а также </w:t>
      </w:r>
    </w:p>
    <w:p w14:paraId="553A320D" w14:textId="77777777" w:rsidR="0044519C" w:rsidRDefault="0044519C" w:rsidP="0044519C">
      <w:pPr>
        <w:pStyle w:val="a4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программа направлена на развитие двигательных умений и </w:t>
      </w:r>
      <w:proofErr w:type="gramStart"/>
      <w:r>
        <w:rPr>
          <w:rFonts w:ascii="Times New Roman" w:hAnsi="Times New Roman"/>
          <w:sz w:val="24"/>
          <w:szCs w:val="24"/>
        </w:rPr>
        <w:t>способностей  детей</w:t>
      </w:r>
      <w:proofErr w:type="gramEnd"/>
      <w:r>
        <w:rPr>
          <w:rFonts w:ascii="Times New Roman" w:hAnsi="Times New Roman"/>
          <w:sz w:val="24"/>
          <w:szCs w:val="24"/>
        </w:rPr>
        <w:t>, они подвижны и активны, также программа формирует здоровый образ жизни.</w:t>
      </w:r>
    </w:p>
    <w:p w14:paraId="349EFD62" w14:textId="77777777" w:rsidR="0044519C" w:rsidRDefault="0044519C" w:rsidP="0044519C">
      <w:pPr>
        <w:pStyle w:val="a4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526B5837" w14:textId="77777777" w:rsidR="0044519C" w:rsidRDefault="0044519C" w:rsidP="00445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Адресат реализации программы </w:t>
      </w:r>
    </w:p>
    <w:p w14:paraId="7B2417FC" w14:textId="3A09DCDD" w:rsidR="0044519C" w:rsidRPr="00D905A8" w:rsidRDefault="0044519C" w:rsidP="00445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9D5">
        <w:rPr>
          <w:rFonts w:ascii="Times New Roman" w:hAnsi="Times New Roman" w:cs="Times New Roman"/>
          <w:sz w:val="24"/>
          <w:szCs w:val="24"/>
        </w:rPr>
        <w:t xml:space="preserve">Возраст детей: </w:t>
      </w:r>
      <w:r w:rsidRPr="00E849D5">
        <w:rPr>
          <w:rStyle w:val="1pt"/>
          <w:rFonts w:eastAsiaTheme="minorHAnsi"/>
          <w:sz w:val="24"/>
          <w:szCs w:val="24"/>
        </w:rPr>
        <w:t>1</w:t>
      </w:r>
      <w:r w:rsidR="00C335D7">
        <w:rPr>
          <w:rStyle w:val="1pt"/>
          <w:rFonts w:eastAsiaTheme="minorHAnsi"/>
          <w:sz w:val="24"/>
          <w:szCs w:val="24"/>
        </w:rPr>
        <w:t>5</w:t>
      </w:r>
      <w:r w:rsidRPr="00E849D5">
        <w:rPr>
          <w:rStyle w:val="1pt"/>
          <w:rFonts w:eastAsiaTheme="minorHAnsi"/>
          <w:sz w:val="24"/>
          <w:szCs w:val="24"/>
        </w:rPr>
        <w:t>-1</w:t>
      </w:r>
      <w:r w:rsidR="00C335D7">
        <w:rPr>
          <w:rStyle w:val="1pt"/>
          <w:rFonts w:eastAsiaTheme="minorHAnsi"/>
          <w:sz w:val="24"/>
          <w:szCs w:val="24"/>
        </w:rPr>
        <w:t>6</w:t>
      </w:r>
      <w:r w:rsidRPr="00E849D5"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32B90EDE" w14:textId="77777777" w:rsidR="0044519C" w:rsidRDefault="0044519C" w:rsidP="0044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C18EB" w14:textId="77777777" w:rsidR="0044519C" w:rsidRDefault="0044519C" w:rsidP="00445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5A8">
        <w:rPr>
          <w:rFonts w:ascii="Times New Roman" w:hAnsi="Times New Roman" w:cs="Times New Roman"/>
          <w:b/>
          <w:sz w:val="24"/>
          <w:szCs w:val="24"/>
        </w:rPr>
        <w:t xml:space="preserve">Объем и срок освоения программы </w:t>
      </w:r>
    </w:p>
    <w:p w14:paraId="33D4A0AD" w14:textId="51FFA4C7" w:rsidR="0044519C" w:rsidRDefault="0044519C" w:rsidP="0044519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D14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Программа рассчитана на </w:t>
      </w:r>
      <w:r w:rsidR="00C335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часов (36 недель, включая каникулярное время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  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реализуется в течение  учебного года.</w:t>
      </w:r>
    </w:p>
    <w:p w14:paraId="7F24D441" w14:textId="77777777" w:rsidR="0044519C" w:rsidRDefault="0044519C" w:rsidP="004451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2EFAAED" w14:textId="77777777" w:rsidR="0044519C" w:rsidRDefault="0044519C" w:rsidP="00445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5A8">
        <w:rPr>
          <w:rFonts w:ascii="Times New Roman" w:hAnsi="Times New Roman" w:cs="Times New Roman"/>
          <w:b/>
          <w:sz w:val="24"/>
          <w:szCs w:val="24"/>
        </w:rPr>
        <w:t>Формы обучен</w:t>
      </w:r>
      <w:r>
        <w:rPr>
          <w:rFonts w:ascii="Times New Roman" w:hAnsi="Times New Roman" w:cs="Times New Roman"/>
          <w:b/>
          <w:sz w:val="24"/>
          <w:szCs w:val="24"/>
        </w:rPr>
        <w:t>ия и виды занятий по программе</w:t>
      </w:r>
    </w:p>
    <w:p w14:paraId="7F7D1824" w14:textId="77777777" w:rsidR="0044519C" w:rsidRDefault="0044519C" w:rsidP="0044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B5530">
        <w:rPr>
          <w:rFonts w:ascii="Times New Roman" w:hAnsi="Times New Roman" w:cs="Times New Roman"/>
          <w:sz w:val="24"/>
          <w:szCs w:val="24"/>
        </w:rPr>
        <w:t xml:space="preserve">чная форма </w:t>
      </w:r>
      <w:proofErr w:type="gramStart"/>
      <w:r w:rsidRPr="00EB5530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беседы, спортивные игры, соревнования,  спортивные тренировки.</w:t>
      </w:r>
    </w:p>
    <w:p w14:paraId="7D14194E" w14:textId="77777777" w:rsidR="0044519C" w:rsidRDefault="0044519C" w:rsidP="0044519C">
      <w:pPr>
        <w:spacing w:after="0" w:line="240" w:lineRule="auto"/>
        <w:jc w:val="both"/>
        <w:rPr>
          <w:color w:val="000000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Также реализация программы </w:t>
      </w:r>
      <w:r w:rsidRPr="00EB553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может осуществлят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ься </w:t>
      </w:r>
      <w:r w:rsidRPr="00EB553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с применением электронного обучения, дистанционных образовательных технологий, организуя занятия по ДОО программам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"Интернет"</w:t>
      </w:r>
      <w:r>
        <w:rPr>
          <w:color w:val="000000"/>
          <w:shd w:val="clear" w:color="auto" w:fill="FAFAFA"/>
        </w:rPr>
        <w:t>.</w:t>
      </w:r>
    </w:p>
    <w:p w14:paraId="76A09860" w14:textId="77777777" w:rsidR="0044519C" w:rsidRDefault="0044519C" w:rsidP="00E50C98">
      <w:pPr>
        <w:pStyle w:val="3"/>
        <w:shd w:val="clear" w:color="auto" w:fill="auto"/>
        <w:spacing w:before="0" w:line="240" w:lineRule="auto"/>
        <w:ind w:firstLine="0"/>
        <w:rPr>
          <w:rStyle w:val="1"/>
          <w:b/>
          <w:sz w:val="24"/>
          <w:szCs w:val="24"/>
        </w:rPr>
      </w:pPr>
    </w:p>
    <w:p w14:paraId="7FCFD34E" w14:textId="1FD0E225" w:rsidR="00E50C98" w:rsidRPr="0044519C" w:rsidRDefault="00E50C98" w:rsidP="00E50C98">
      <w:pPr>
        <w:pStyle w:val="3"/>
        <w:shd w:val="clear" w:color="auto" w:fill="auto"/>
        <w:spacing w:before="0" w:line="240" w:lineRule="auto"/>
        <w:ind w:firstLine="0"/>
        <w:rPr>
          <w:rStyle w:val="1"/>
          <w:sz w:val="24"/>
          <w:szCs w:val="24"/>
          <w:u w:val="none"/>
        </w:rPr>
      </w:pPr>
      <w:r w:rsidRPr="0044519C">
        <w:rPr>
          <w:rStyle w:val="1"/>
          <w:b/>
          <w:sz w:val="24"/>
          <w:szCs w:val="24"/>
          <w:u w:val="none"/>
        </w:rPr>
        <w:t>1.</w:t>
      </w:r>
      <w:r w:rsidR="0044519C" w:rsidRPr="0044519C">
        <w:rPr>
          <w:rStyle w:val="1"/>
          <w:b/>
          <w:sz w:val="24"/>
          <w:szCs w:val="24"/>
          <w:u w:val="none"/>
        </w:rPr>
        <w:t>2</w:t>
      </w:r>
      <w:r w:rsidRPr="0044519C">
        <w:rPr>
          <w:rStyle w:val="1"/>
          <w:b/>
          <w:sz w:val="24"/>
          <w:szCs w:val="24"/>
          <w:u w:val="none"/>
        </w:rPr>
        <w:t>. Цель и задачи программы</w:t>
      </w:r>
    </w:p>
    <w:p w14:paraId="6C9BD741" w14:textId="77777777" w:rsidR="00E50C98" w:rsidRPr="0038726B" w:rsidRDefault="00E50C98" w:rsidP="00E50C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8726B">
        <w:rPr>
          <w:rFonts w:ascii="Times New Roman" w:hAnsi="Times New Roman" w:cs="Times New Roman"/>
          <w:b/>
          <w:bCs/>
          <w:iCs/>
          <w:sz w:val="24"/>
        </w:rPr>
        <w:t>Цель</w:t>
      </w:r>
      <w:r w:rsidRPr="0038726B">
        <w:rPr>
          <w:rFonts w:ascii="Times New Roman" w:hAnsi="Times New Roman" w:cs="Times New Roman"/>
          <w:bCs/>
          <w:iCs/>
          <w:sz w:val="24"/>
        </w:rPr>
        <w:t xml:space="preserve"> программы</w:t>
      </w:r>
      <w:r w:rsidRPr="0038726B">
        <w:rPr>
          <w:rFonts w:ascii="Times New Roman" w:hAnsi="Times New Roman" w:cs="Times New Roman"/>
          <w:bCs/>
          <w:i/>
          <w:iCs/>
          <w:sz w:val="24"/>
        </w:rPr>
        <w:t>:</w:t>
      </w:r>
      <w:r w:rsidRPr="0038726B">
        <w:rPr>
          <w:rFonts w:ascii="Times New Roman" w:hAnsi="Times New Roman" w:cs="Times New Roman"/>
          <w:sz w:val="24"/>
        </w:rPr>
        <w:t xml:space="preserve"> создание условий для физического развития детей, формирование личности ребёнка средствами </w:t>
      </w:r>
      <w:proofErr w:type="gramStart"/>
      <w:r w:rsidRPr="0038726B">
        <w:rPr>
          <w:rFonts w:ascii="Times New Roman" w:hAnsi="Times New Roman" w:cs="Times New Roman"/>
          <w:sz w:val="24"/>
        </w:rPr>
        <w:t>подвижных  игр</w:t>
      </w:r>
      <w:proofErr w:type="gramEnd"/>
      <w:r w:rsidRPr="0038726B">
        <w:rPr>
          <w:rFonts w:ascii="Times New Roman" w:hAnsi="Times New Roman" w:cs="Times New Roman"/>
          <w:sz w:val="24"/>
        </w:rPr>
        <w:t xml:space="preserve"> через включение их в совместную деятельность.</w:t>
      </w:r>
    </w:p>
    <w:p w14:paraId="319DB779" w14:textId="77777777" w:rsidR="00E50C98" w:rsidRPr="0038726B" w:rsidRDefault="00E50C98" w:rsidP="00E50C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38726B">
        <w:rPr>
          <w:rFonts w:ascii="Times New Roman" w:hAnsi="Times New Roman" w:cs="Times New Roman"/>
          <w:b/>
          <w:sz w:val="24"/>
        </w:rPr>
        <w:t>Задачи</w:t>
      </w:r>
      <w:r w:rsidRPr="0038726B">
        <w:rPr>
          <w:rFonts w:ascii="Times New Roman" w:hAnsi="Times New Roman" w:cs="Times New Roman"/>
          <w:sz w:val="24"/>
        </w:rPr>
        <w:t xml:space="preserve">, решаемые в рамках данной программы: </w:t>
      </w:r>
    </w:p>
    <w:p w14:paraId="5D2B747B" w14:textId="77777777" w:rsidR="0044519C" w:rsidRPr="0044519C" w:rsidRDefault="0044519C" w:rsidP="004451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3" w:name="_Hlk117623392"/>
      <w:r w:rsidRPr="0044519C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образовательные:</w:t>
      </w:r>
    </w:p>
    <w:p w14:paraId="67207CDB" w14:textId="77777777" w:rsidR="0044519C" w:rsidRPr="0044519C" w:rsidRDefault="0044519C" w:rsidP="0044519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*ознакомить обучающихся с правилами самоконтроля состояния здоровья на занятиях и дома;</w:t>
      </w:r>
    </w:p>
    <w:p w14:paraId="6462C628" w14:textId="77777777" w:rsidR="0044519C" w:rsidRPr="0044519C" w:rsidRDefault="0044519C" w:rsidP="0044519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*формировать правильную осанку;</w:t>
      </w:r>
    </w:p>
    <w:p w14:paraId="3C58DC40" w14:textId="77777777" w:rsidR="0044519C" w:rsidRPr="0044519C" w:rsidRDefault="0044519C" w:rsidP="0044519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*обучать диафрагмально-релаксационному дыханию;</w:t>
      </w:r>
    </w:p>
    <w:p w14:paraId="3806566C" w14:textId="77777777" w:rsidR="0044519C" w:rsidRPr="0044519C" w:rsidRDefault="0044519C" w:rsidP="0044519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*изучать комплексы физических упражнений с оздоровительной направленностью;</w:t>
      </w:r>
    </w:p>
    <w:p w14:paraId="662E3889" w14:textId="77777777" w:rsidR="0044519C" w:rsidRPr="0044519C" w:rsidRDefault="0044519C" w:rsidP="0044519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*формировать у обучающихся навыки здорового образа жизни.</w:t>
      </w:r>
    </w:p>
    <w:p w14:paraId="163BCEAB" w14:textId="77777777" w:rsidR="0044519C" w:rsidRPr="0044519C" w:rsidRDefault="0044519C" w:rsidP="004451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4519C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</w:t>
      </w:r>
      <w:r w:rsidRPr="0044519C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</w:p>
    <w:p w14:paraId="0F742302" w14:textId="77777777" w:rsidR="0044519C" w:rsidRPr="0044519C" w:rsidRDefault="0044519C" w:rsidP="0044519C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519C">
        <w:rPr>
          <w:rFonts w:ascii="Times New Roman" w:eastAsia="Times New Roman" w:hAnsi="Times New Roman" w:cs="Times New Roman"/>
          <w:spacing w:val="2"/>
          <w:sz w:val="24"/>
          <w:szCs w:val="24"/>
        </w:rPr>
        <w:t>*прививать жизненно важные гигиенические навыки;</w:t>
      </w:r>
    </w:p>
    <w:p w14:paraId="756FAFA2" w14:textId="77777777" w:rsidR="0044519C" w:rsidRPr="0044519C" w:rsidRDefault="0044519C" w:rsidP="004451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519C">
        <w:rPr>
          <w:rFonts w:ascii="Times New Roman" w:eastAsia="Times New Roman" w:hAnsi="Times New Roman" w:cs="Times New Roman"/>
          <w:spacing w:val="2"/>
          <w:sz w:val="24"/>
          <w:szCs w:val="24"/>
        </w:rPr>
        <w:t>*содействовать развитию познавательных интересов, творческой активности и инициативы;</w:t>
      </w:r>
    </w:p>
    <w:p w14:paraId="58B1C4A0" w14:textId="77777777" w:rsidR="0044519C" w:rsidRPr="0044519C" w:rsidRDefault="0044519C" w:rsidP="004451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519C">
        <w:rPr>
          <w:rFonts w:ascii="Times New Roman" w:eastAsia="Times New Roman" w:hAnsi="Times New Roman" w:cs="Times New Roman"/>
          <w:spacing w:val="2"/>
          <w:sz w:val="24"/>
          <w:szCs w:val="24"/>
        </w:rPr>
        <w:t>* стимулировать развитие волевых и нравственных качеств, определяющих формирование личности воспитанника;</w:t>
      </w:r>
    </w:p>
    <w:p w14:paraId="36D101D2" w14:textId="77777777" w:rsidR="0044519C" w:rsidRPr="0044519C" w:rsidRDefault="0044519C" w:rsidP="004451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519C">
        <w:rPr>
          <w:rFonts w:ascii="Times New Roman" w:eastAsia="Times New Roman" w:hAnsi="Times New Roman" w:cs="Times New Roman"/>
          <w:spacing w:val="2"/>
          <w:sz w:val="24"/>
          <w:szCs w:val="24"/>
        </w:rPr>
        <w:t>* формировать умения самостоятельно заниматься физическими упражнениями.</w:t>
      </w:r>
    </w:p>
    <w:p w14:paraId="0B3FAB03" w14:textId="77777777" w:rsidR="0044519C" w:rsidRPr="0044519C" w:rsidRDefault="0044519C" w:rsidP="004451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44519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*</w:t>
      </w:r>
      <w:r w:rsidRPr="004451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укреплять здоровье и закаливать кружковцев;</w:t>
      </w:r>
    </w:p>
    <w:p w14:paraId="24903DC6" w14:textId="77777777" w:rsidR="0044519C" w:rsidRPr="0044519C" w:rsidRDefault="0044519C" w:rsidP="0044519C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519C">
        <w:rPr>
          <w:rFonts w:ascii="Times New Roman" w:eastAsia="Times New Roman" w:hAnsi="Times New Roman" w:cs="Times New Roman"/>
          <w:spacing w:val="2"/>
          <w:sz w:val="24"/>
          <w:szCs w:val="24"/>
        </w:rPr>
        <w:t>*удовлетворять суточную потребность в физической нагрузке;</w:t>
      </w:r>
    </w:p>
    <w:p w14:paraId="4C9EAACC" w14:textId="77777777" w:rsidR="0044519C" w:rsidRPr="0044519C" w:rsidRDefault="0044519C" w:rsidP="0044519C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519C">
        <w:rPr>
          <w:rFonts w:ascii="Times New Roman" w:eastAsia="Times New Roman" w:hAnsi="Times New Roman" w:cs="Times New Roman"/>
          <w:spacing w:val="2"/>
          <w:sz w:val="24"/>
          <w:szCs w:val="24"/>
        </w:rPr>
        <w:t>*укреплять и развивать дыхательный аппарат и организм воспитанников;</w:t>
      </w:r>
    </w:p>
    <w:p w14:paraId="7E0B3417" w14:textId="77777777" w:rsidR="0044519C" w:rsidRPr="0044519C" w:rsidRDefault="0044519C" w:rsidP="0044519C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519C">
        <w:rPr>
          <w:rFonts w:ascii="Times New Roman" w:eastAsia="Times New Roman" w:hAnsi="Times New Roman" w:cs="Times New Roman"/>
          <w:spacing w:val="2"/>
          <w:sz w:val="24"/>
          <w:szCs w:val="24"/>
        </w:rPr>
        <w:t>* снимать физическую и умственную усталость.</w:t>
      </w:r>
    </w:p>
    <w:p w14:paraId="0EDA4A59" w14:textId="77777777" w:rsidR="0044519C" w:rsidRPr="0044519C" w:rsidRDefault="0044519C" w:rsidP="004451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</w:pPr>
      <w:proofErr w:type="spellStart"/>
      <w:r w:rsidRPr="0044519C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метапредметные</w:t>
      </w:r>
      <w:proofErr w:type="spellEnd"/>
      <w:r w:rsidRPr="0044519C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:</w:t>
      </w:r>
    </w:p>
    <w:p w14:paraId="6762F2B3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*характеризовать явления (действия и поступки), давать им</w:t>
      </w:r>
    </w:p>
    <w:p w14:paraId="5A05A9F9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объективную оценку на основе освоенных знаний и имеющегося опыта;</w:t>
      </w:r>
    </w:p>
    <w:p w14:paraId="26569358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*находить ошибки при выполнении учебных заданий, отбирать способы</w:t>
      </w:r>
    </w:p>
    <w:p w14:paraId="625F614C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их исправления;</w:t>
      </w:r>
    </w:p>
    <w:p w14:paraId="002481A5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*общаться и взаимодействовать со сверстниками на принципах</w:t>
      </w:r>
    </w:p>
    <w:p w14:paraId="138E5309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взаимоуважения и взаимопомощи, дружбы и толерантности;</w:t>
      </w:r>
    </w:p>
    <w:p w14:paraId="56144DAC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*обеспечивать защиту и сохранность природы во время активного</w:t>
      </w:r>
    </w:p>
    <w:p w14:paraId="63F499AD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lastRenderedPageBreak/>
        <w:t>отдыха и занятий физической культурой;</w:t>
      </w:r>
    </w:p>
    <w:p w14:paraId="39B87E3B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*организовывать самостоятельную деятельность с учетом требований ее</w:t>
      </w:r>
    </w:p>
    <w:p w14:paraId="75CF64FD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безопасности, сохранности инвентаря и оборудования, организации места</w:t>
      </w:r>
    </w:p>
    <w:p w14:paraId="306229A9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занятий;</w:t>
      </w:r>
    </w:p>
    <w:p w14:paraId="40E4F3AA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*планировать собственную деятельность, распределять нагрузку и отдых</w:t>
      </w:r>
    </w:p>
    <w:p w14:paraId="2A648E3C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в процессе ее выполнения;</w:t>
      </w:r>
    </w:p>
    <w:p w14:paraId="6EB16697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*анализировать и объективно оценивать результаты собственного труда,</w:t>
      </w:r>
    </w:p>
    <w:p w14:paraId="26B9A40C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находить возможности и способы их улучшения;</w:t>
      </w:r>
    </w:p>
    <w:p w14:paraId="3AD71722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*видеть красоту движений, выделять и обосновывать эстетические</w:t>
      </w:r>
    </w:p>
    <w:p w14:paraId="689F44B9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признаки в движениях и передвижениях человека;</w:t>
      </w:r>
    </w:p>
    <w:p w14:paraId="411C5116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*оценивать красоту телосложения и осанки, сравнивать их с эталонными</w:t>
      </w:r>
    </w:p>
    <w:p w14:paraId="765F97B3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образцами;</w:t>
      </w:r>
    </w:p>
    <w:p w14:paraId="4C4B9EA5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*управлять эмоциями при общении со сверстниками и взрослыми,</w:t>
      </w:r>
    </w:p>
    <w:p w14:paraId="0C11FA15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сохранять при этом хладнокровие, сдержанность и рассудительность.</w:t>
      </w:r>
    </w:p>
    <w:bookmarkEnd w:id="3"/>
    <w:p w14:paraId="00F35E7D" w14:textId="77777777" w:rsidR="0044519C" w:rsidRDefault="0044519C" w:rsidP="00E50C98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358B1117" w14:textId="77777777" w:rsidR="0044519C" w:rsidRPr="007177B9" w:rsidRDefault="00E50C98" w:rsidP="0044519C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  <w:r>
        <w:rPr>
          <w:b/>
          <w:bCs/>
          <w:color w:val="000000"/>
        </w:rPr>
        <w:t xml:space="preserve"> </w:t>
      </w:r>
      <w:r w:rsidR="0044519C">
        <w:rPr>
          <w:b/>
          <w:sz w:val="24"/>
          <w:szCs w:val="24"/>
        </w:rPr>
        <w:t>1.3.</w:t>
      </w:r>
      <w:r w:rsidR="0044519C" w:rsidRPr="007177B9">
        <w:rPr>
          <w:b/>
          <w:sz w:val="24"/>
          <w:szCs w:val="24"/>
        </w:rPr>
        <w:t xml:space="preserve"> Содержание учебного плана (предметное)</w:t>
      </w:r>
    </w:p>
    <w:p w14:paraId="331B5CD6" w14:textId="77777777" w:rsidR="0044519C" w:rsidRDefault="0044519C" w:rsidP="0044519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14:paraId="3BC545D3" w14:textId="77777777" w:rsidR="0044519C" w:rsidRPr="0038726B" w:rsidRDefault="0044519C" w:rsidP="00445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26B">
        <w:rPr>
          <w:rFonts w:ascii="Times New Roman" w:hAnsi="Times New Roman" w:cs="Times New Roman"/>
          <w:b/>
          <w:color w:val="000000"/>
          <w:sz w:val="24"/>
          <w:szCs w:val="24"/>
        </w:rPr>
        <w:t>Основы знаний о физической культуре,</w:t>
      </w:r>
      <w:r w:rsidRPr="0038726B">
        <w:rPr>
          <w:rFonts w:ascii="Times New Roman" w:hAnsi="Times New Roman" w:cs="Times New Roman"/>
          <w:color w:val="000000"/>
          <w:sz w:val="24"/>
          <w:szCs w:val="24"/>
        </w:rPr>
        <w:t xml:space="preserve"> умения и навыки, приемы закаливания, способы </w:t>
      </w:r>
      <w:proofErr w:type="spellStart"/>
      <w:r w:rsidRPr="0038726B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38726B">
        <w:rPr>
          <w:rFonts w:ascii="Times New Roman" w:hAnsi="Times New Roman" w:cs="Times New Roman"/>
          <w:color w:val="000000"/>
          <w:sz w:val="24"/>
          <w:szCs w:val="24"/>
        </w:rPr>
        <w:t xml:space="preserve"> и самоконтроля</w:t>
      </w:r>
    </w:p>
    <w:p w14:paraId="1A147F74" w14:textId="77777777" w:rsidR="0044519C" w:rsidRPr="0038726B" w:rsidRDefault="0044519C" w:rsidP="00445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26B">
        <w:rPr>
          <w:rFonts w:ascii="Times New Roman" w:hAnsi="Times New Roman" w:cs="Times New Roman"/>
          <w:color w:val="000000"/>
          <w:sz w:val="24"/>
          <w:szCs w:val="24"/>
        </w:rPr>
        <w:tab/>
        <w:t>Программный материал по данному разделу рекомендуется осваивать в ходе освоения конкретных технических навыков и умений, развития двигательных качеств в ходе уроков или самостоятельно.</w:t>
      </w:r>
    </w:p>
    <w:p w14:paraId="1F6A49C7" w14:textId="77777777" w:rsidR="0044519C" w:rsidRPr="0038726B" w:rsidRDefault="0044519C" w:rsidP="00445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26B">
        <w:rPr>
          <w:rFonts w:ascii="Times New Roman" w:hAnsi="Times New Roman" w:cs="Times New Roman"/>
          <w:color w:val="000000"/>
          <w:sz w:val="24"/>
          <w:szCs w:val="24"/>
        </w:rPr>
        <w:t>Основы знаний о физической культуре, умения и навыки. История видов спорта, История подвижных и народных игр. Естественные основы. Влияние возрастных особенностей организма и его двигательной функции на физическое развитие и физическую подготовленность школьников. Опорно-двигательный аппарат и мышечная система, их роль в осуществлении двигательных актов. Защитные свойства организма и их профилактика средствами физической культуры.</w:t>
      </w:r>
    </w:p>
    <w:p w14:paraId="4B9D1974" w14:textId="77777777" w:rsidR="0044519C" w:rsidRPr="0038726B" w:rsidRDefault="0044519C" w:rsidP="00445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26B">
        <w:rPr>
          <w:rFonts w:ascii="Times New Roman" w:hAnsi="Times New Roman" w:cs="Times New Roman"/>
          <w:color w:val="000000"/>
          <w:sz w:val="24"/>
          <w:szCs w:val="24"/>
        </w:rPr>
        <w:t>Социально-психологические основы. Основы обучения и самообучения двигательным действиям, их роль в развитии внимания, памяти и мышления. Решение задач игровой и соревновательной деятельности с помощью двигательных действий.</w:t>
      </w:r>
    </w:p>
    <w:p w14:paraId="64E65FE3" w14:textId="77777777" w:rsidR="0044519C" w:rsidRPr="0038726B" w:rsidRDefault="0044519C" w:rsidP="00445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26B">
        <w:rPr>
          <w:rFonts w:ascii="Times New Roman" w:hAnsi="Times New Roman" w:cs="Times New Roman"/>
          <w:color w:val="000000"/>
          <w:sz w:val="24"/>
          <w:szCs w:val="24"/>
        </w:rPr>
        <w:tab/>
        <w:t>Выполнение обще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726B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подготовительных и подводящих упражнений, двигательных </w:t>
      </w:r>
      <w:proofErr w:type="gramStart"/>
      <w:r w:rsidRPr="0038726B">
        <w:rPr>
          <w:rFonts w:ascii="Times New Roman" w:hAnsi="Times New Roman" w:cs="Times New Roman"/>
          <w:color w:val="000000"/>
          <w:sz w:val="24"/>
          <w:szCs w:val="24"/>
        </w:rPr>
        <w:t>действий  в</w:t>
      </w:r>
      <w:proofErr w:type="gramEnd"/>
      <w:r w:rsidRPr="0038726B">
        <w:rPr>
          <w:rFonts w:ascii="Times New Roman" w:hAnsi="Times New Roman" w:cs="Times New Roman"/>
          <w:color w:val="000000"/>
          <w:sz w:val="24"/>
          <w:szCs w:val="24"/>
        </w:rPr>
        <w:t xml:space="preserve"> разнообразных игровых и соревновательных ситуациях. Комплексы физических упражнений для развития физических особенностей и тестирования уровня двигательной подготовленности</w:t>
      </w:r>
      <w:r w:rsidRPr="0038726B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. </w:t>
      </w:r>
      <w:r w:rsidRPr="0038726B">
        <w:rPr>
          <w:rFonts w:ascii="Times New Roman" w:hAnsi="Times New Roman" w:cs="Times New Roman"/>
          <w:color w:val="000000"/>
          <w:sz w:val="24"/>
          <w:szCs w:val="24"/>
        </w:rPr>
        <w:t>Контролю за функциональным состоянием ор</w:t>
      </w:r>
      <w:r w:rsidRPr="0038726B">
        <w:rPr>
          <w:rFonts w:ascii="Times New Roman" w:hAnsi="Times New Roman" w:cs="Times New Roman"/>
          <w:color w:val="000000"/>
          <w:sz w:val="24"/>
          <w:szCs w:val="24"/>
        </w:rPr>
        <w:softHyphen/>
        <w:t>ганизма, физическим развитием и физической подготовленностью.</w:t>
      </w:r>
    </w:p>
    <w:p w14:paraId="74F9851E" w14:textId="77777777" w:rsidR="0044519C" w:rsidRPr="0038726B" w:rsidRDefault="0044519C" w:rsidP="00445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26B">
        <w:rPr>
          <w:rFonts w:ascii="Times New Roman" w:hAnsi="Times New Roman" w:cs="Times New Roman"/>
          <w:color w:val="000000"/>
          <w:sz w:val="24"/>
          <w:szCs w:val="24"/>
        </w:rPr>
        <w:t xml:space="preserve">Культурно-исторические основы. Основы истории возникновения и развития физической </w:t>
      </w:r>
      <w:proofErr w:type="gramStart"/>
      <w:r w:rsidRPr="0038726B">
        <w:rPr>
          <w:rFonts w:ascii="Times New Roman" w:hAnsi="Times New Roman" w:cs="Times New Roman"/>
          <w:color w:val="000000"/>
          <w:sz w:val="24"/>
          <w:szCs w:val="24"/>
        </w:rPr>
        <w:t>культуры,  подвижных</w:t>
      </w:r>
      <w:proofErr w:type="gramEnd"/>
      <w:r w:rsidRPr="0038726B">
        <w:rPr>
          <w:rFonts w:ascii="Times New Roman" w:hAnsi="Times New Roman" w:cs="Times New Roman"/>
          <w:color w:val="000000"/>
          <w:sz w:val="24"/>
          <w:szCs w:val="24"/>
        </w:rPr>
        <w:t xml:space="preserve"> и народных игр.</w:t>
      </w:r>
    </w:p>
    <w:p w14:paraId="2374C131" w14:textId="77777777" w:rsidR="0044519C" w:rsidRPr="0038726B" w:rsidRDefault="0044519C" w:rsidP="00445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26B">
        <w:rPr>
          <w:rFonts w:ascii="Times New Roman" w:hAnsi="Times New Roman" w:cs="Times New Roman"/>
          <w:color w:val="000000"/>
          <w:sz w:val="24"/>
          <w:szCs w:val="24"/>
        </w:rPr>
        <w:t>Самостоятельное выполнение заданий учи</w:t>
      </w:r>
      <w:r w:rsidRPr="0038726B">
        <w:rPr>
          <w:rFonts w:ascii="Times New Roman" w:hAnsi="Times New Roman" w:cs="Times New Roman"/>
          <w:color w:val="000000"/>
          <w:sz w:val="24"/>
          <w:szCs w:val="24"/>
        </w:rPr>
        <w:softHyphen/>
        <w:t>теля.</w:t>
      </w:r>
    </w:p>
    <w:p w14:paraId="512440DA" w14:textId="77777777" w:rsidR="0044519C" w:rsidRPr="0038726B" w:rsidRDefault="0044519C" w:rsidP="00445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26B">
        <w:rPr>
          <w:rFonts w:ascii="Times New Roman" w:hAnsi="Times New Roman" w:cs="Times New Roman"/>
          <w:color w:val="000000"/>
          <w:sz w:val="24"/>
          <w:szCs w:val="24"/>
        </w:rPr>
        <w:t xml:space="preserve">Приемы закаливания. Воздушные ванны. Теплые (свыше +22 °С), безразличные (+20...+22 °С), прохладные (+17...+20 °С), холодные (0...+8 °С), очень холодные (ниже </w:t>
      </w:r>
      <w:proofErr w:type="gramStart"/>
      <w:r w:rsidRPr="0038726B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8726B">
        <w:rPr>
          <w:rFonts w:ascii="Times New Roman" w:hAnsi="Times New Roman" w:cs="Times New Roman"/>
          <w:color w:val="000000"/>
          <w:sz w:val="24"/>
          <w:szCs w:val="24"/>
        </w:rPr>
        <w:t xml:space="preserve"> °С).</w:t>
      </w:r>
    </w:p>
    <w:p w14:paraId="76D8D30B" w14:textId="77777777" w:rsidR="0044519C" w:rsidRPr="0038726B" w:rsidRDefault="0044519C" w:rsidP="00445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26B">
        <w:rPr>
          <w:rFonts w:ascii="Times New Roman" w:hAnsi="Times New Roman" w:cs="Times New Roman"/>
          <w:color w:val="000000"/>
          <w:sz w:val="24"/>
          <w:szCs w:val="24"/>
        </w:rPr>
        <w:t>Солнечные ванны. Водные процедуры. Обтирание. Душ. Купание в реке, водоеме. Дозировка данных процедур указана в програм</w:t>
      </w:r>
      <w:r w:rsidRPr="0038726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ме начальной школы. Изменение дозировки следует проводить с учетом индивидуальных особенностей и состояния здоровья обучающихся. </w:t>
      </w:r>
    </w:p>
    <w:p w14:paraId="772543C1" w14:textId="77777777" w:rsidR="0044519C" w:rsidRPr="0038726B" w:rsidRDefault="0044519C" w:rsidP="00445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26B">
        <w:rPr>
          <w:rFonts w:ascii="Times New Roman" w:hAnsi="Times New Roman" w:cs="Times New Roman"/>
          <w:color w:val="000000"/>
          <w:sz w:val="24"/>
          <w:szCs w:val="24"/>
        </w:rPr>
        <w:t>Способы самоконтроля. Приемы определения самочувствия, работоспособности, сна, аппетита. Определение нормальной массы (веса), длины тела, окружности грудной клетки и других антропометрических показателей. Самоконтроль за уровнем физической подготовленности.</w:t>
      </w:r>
    </w:p>
    <w:p w14:paraId="6BA53F91" w14:textId="3FB6FDB5" w:rsidR="0044519C" w:rsidRDefault="0044519C" w:rsidP="00445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26B">
        <w:rPr>
          <w:rFonts w:ascii="Times New Roman" w:hAnsi="Times New Roman" w:cs="Times New Roman"/>
          <w:sz w:val="24"/>
          <w:szCs w:val="24"/>
        </w:rPr>
        <w:t>Спортивная игра волейбол</w:t>
      </w:r>
    </w:p>
    <w:p w14:paraId="6A2FEEF4" w14:textId="77777777" w:rsidR="0044519C" w:rsidRPr="0038726B" w:rsidRDefault="0044519C" w:rsidP="00445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B11DB6" w14:textId="77777777" w:rsidR="0044519C" w:rsidRPr="00625928" w:rsidRDefault="0044519C" w:rsidP="0044519C">
      <w:pPr>
        <w:jc w:val="center"/>
        <w:rPr>
          <w:rFonts w:ascii="Calibri" w:eastAsia="Calibri" w:hAnsi="Calibri" w:cs="Times New Roman"/>
          <w:b/>
        </w:rPr>
      </w:pPr>
      <w:r>
        <w:rPr>
          <w:rFonts w:ascii="Times New Roman" w:hAnsi="Times New Roman"/>
          <w:b/>
          <w:sz w:val="24"/>
          <w:szCs w:val="36"/>
        </w:rPr>
        <w:t>Учебный план</w:t>
      </w:r>
    </w:p>
    <w:tbl>
      <w:tblPr>
        <w:tblW w:w="7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777"/>
        <w:gridCol w:w="966"/>
        <w:gridCol w:w="1608"/>
        <w:gridCol w:w="1532"/>
      </w:tblGrid>
      <w:tr w:rsidR="00C335D7" w:rsidRPr="00F51A19" w14:paraId="644AAA12" w14:textId="77777777" w:rsidTr="00C335D7">
        <w:trPr>
          <w:trHeight w:val="279"/>
        </w:trPr>
        <w:tc>
          <w:tcPr>
            <w:tcW w:w="856" w:type="dxa"/>
            <w:vMerge w:val="restart"/>
          </w:tcPr>
          <w:p w14:paraId="0FCDBBEB" w14:textId="77777777" w:rsidR="00C335D7" w:rsidRPr="009F5F0B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№ п/п </w:t>
            </w:r>
          </w:p>
        </w:tc>
        <w:tc>
          <w:tcPr>
            <w:tcW w:w="2777" w:type="dxa"/>
            <w:vMerge w:val="restart"/>
          </w:tcPr>
          <w:p w14:paraId="62AECFF4" w14:textId="77777777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темы</w:t>
            </w:r>
          </w:p>
        </w:tc>
        <w:tc>
          <w:tcPr>
            <w:tcW w:w="4106" w:type="dxa"/>
            <w:gridSpan w:val="3"/>
          </w:tcPr>
          <w:p w14:paraId="676CBC93" w14:textId="77777777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Количество часов </w:t>
            </w:r>
          </w:p>
        </w:tc>
      </w:tr>
      <w:tr w:rsidR="00C335D7" w:rsidRPr="00F51A19" w14:paraId="174083AF" w14:textId="77777777" w:rsidTr="00C335D7">
        <w:trPr>
          <w:trHeight w:hRule="exact" w:val="512"/>
        </w:trPr>
        <w:tc>
          <w:tcPr>
            <w:tcW w:w="856" w:type="dxa"/>
            <w:vMerge/>
          </w:tcPr>
          <w:p w14:paraId="1F6B6B27" w14:textId="77777777" w:rsidR="00C335D7" w:rsidRPr="009F5F0B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</w:p>
        </w:tc>
        <w:tc>
          <w:tcPr>
            <w:tcW w:w="2777" w:type="dxa"/>
            <w:vMerge/>
          </w:tcPr>
          <w:p w14:paraId="76FA7F3F" w14:textId="77777777" w:rsidR="00C335D7" w:rsidRPr="009F5F0B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</w:p>
        </w:tc>
        <w:tc>
          <w:tcPr>
            <w:tcW w:w="966" w:type="dxa"/>
            <w:shd w:val="clear" w:color="auto" w:fill="auto"/>
          </w:tcPr>
          <w:p w14:paraId="02F08A0D" w14:textId="77777777" w:rsidR="00C335D7" w:rsidRPr="009F5F0B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Всего </w:t>
            </w:r>
          </w:p>
        </w:tc>
        <w:tc>
          <w:tcPr>
            <w:tcW w:w="1608" w:type="dxa"/>
            <w:shd w:val="clear" w:color="auto" w:fill="auto"/>
          </w:tcPr>
          <w:p w14:paraId="60ECD96E" w14:textId="77777777" w:rsidR="00C335D7" w:rsidRPr="009F5F0B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Теоретические занятия </w:t>
            </w:r>
          </w:p>
        </w:tc>
        <w:tc>
          <w:tcPr>
            <w:tcW w:w="1532" w:type="dxa"/>
            <w:shd w:val="clear" w:color="auto" w:fill="auto"/>
          </w:tcPr>
          <w:p w14:paraId="795E4074" w14:textId="77777777" w:rsidR="00C335D7" w:rsidRPr="009F5F0B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Практические занятия </w:t>
            </w:r>
          </w:p>
        </w:tc>
      </w:tr>
      <w:tr w:rsidR="00C335D7" w:rsidRPr="00F51A19" w14:paraId="536F988B" w14:textId="77777777" w:rsidTr="00C335D7">
        <w:trPr>
          <w:trHeight w:val="319"/>
        </w:trPr>
        <w:tc>
          <w:tcPr>
            <w:tcW w:w="856" w:type="dxa"/>
          </w:tcPr>
          <w:p w14:paraId="21088061" w14:textId="77777777" w:rsidR="00C335D7" w:rsidRPr="009F5F0B" w:rsidRDefault="00C335D7" w:rsidP="00C335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7" w:type="dxa"/>
          </w:tcPr>
          <w:p w14:paraId="5E31DEBB" w14:textId="77777777" w:rsidR="00C335D7" w:rsidRDefault="00C335D7" w:rsidP="00C335D7">
            <w:pPr>
              <w:tabs>
                <w:tab w:val="right" w:pos="2599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  <w:t>.</w:t>
            </w:r>
          </w:p>
          <w:p w14:paraId="3A3A8F70" w14:textId="77777777" w:rsidR="00C335D7" w:rsidRPr="00905709" w:rsidRDefault="00C335D7" w:rsidP="00C335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7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знаний о </w:t>
            </w:r>
            <w:proofErr w:type="gramStart"/>
            <w:r w:rsidRPr="00905709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подвижных  и</w:t>
            </w:r>
            <w:proofErr w:type="gramEnd"/>
            <w:r w:rsidRPr="009057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народных играх</w:t>
            </w:r>
          </w:p>
          <w:p w14:paraId="739D9DEA" w14:textId="77777777" w:rsidR="00C335D7" w:rsidRPr="009F5F0B" w:rsidRDefault="00C335D7" w:rsidP="00C335D7">
            <w:pPr>
              <w:tabs>
                <w:tab w:val="right" w:pos="2599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6" w:type="dxa"/>
            <w:vMerge w:val="restart"/>
            <w:shd w:val="clear" w:color="auto" w:fill="auto"/>
          </w:tcPr>
          <w:p w14:paraId="00C01F3C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14:paraId="657AF2C6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38C075B1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4A6FCB7C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3DDE3920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11425BBE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39C636B4" w14:textId="1318F63A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  <w:p w14:paraId="042D7774" w14:textId="77777777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08" w:type="dxa"/>
            <w:vMerge w:val="restart"/>
            <w:shd w:val="clear" w:color="auto" w:fill="auto"/>
          </w:tcPr>
          <w:p w14:paraId="5F4C4B5F" w14:textId="77777777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14:paraId="0CF45820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14E58A96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4502507E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04D6CDDD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3FA453D4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1E30BCDE" w14:textId="18577F9B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532" w:type="dxa"/>
            <w:vMerge w:val="restart"/>
            <w:shd w:val="clear" w:color="auto" w:fill="auto"/>
          </w:tcPr>
          <w:p w14:paraId="4ECA43C0" w14:textId="77777777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C335D7" w:rsidRPr="00F51A19" w14:paraId="3EAB48AA" w14:textId="77777777" w:rsidTr="00C335D7">
        <w:trPr>
          <w:trHeight w:hRule="exact" w:val="626"/>
        </w:trPr>
        <w:tc>
          <w:tcPr>
            <w:tcW w:w="856" w:type="dxa"/>
          </w:tcPr>
          <w:p w14:paraId="7B3BFF35" w14:textId="77777777" w:rsidR="00C335D7" w:rsidRPr="009F5F0B" w:rsidRDefault="00C335D7" w:rsidP="00C335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7" w:type="dxa"/>
          </w:tcPr>
          <w:p w14:paraId="47BA97FA" w14:textId="77777777" w:rsidR="00C335D7" w:rsidRPr="009F5F0B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Техника безопасности во время занятий </w:t>
            </w:r>
          </w:p>
        </w:tc>
        <w:tc>
          <w:tcPr>
            <w:tcW w:w="966" w:type="dxa"/>
            <w:vMerge/>
            <w:shd w:val="clear" w:color="auto" w:fill="auto"/>
          </w:tcPr>
          <w:p w14:paraId="5C65383F" w14:textId="77777777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14:paraId="322BAE57" w14:textId="77777777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2" w:type="dxa"/>
            <w:vMerge/>
            <w:shd w:val="clear" w:color="auto" w:fill="auto"/>
          </w:tcPr>
          <w:p w14:paraId="50CC1732" w14:textId="77777777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335D7" w:rsidRPr="00F51A19" w14:paraId="6E9259B2" w14:textId="77777777" w:rsidTr="00C335D7">
        <w:trPr>
          <w:trHeight w:hRule="exact" w:val="1022"/>
        </w:trPr>
        <w:tc>
          <w:tcPr>
            <w:tcW w:w="856" w:type="dxa"/>
          </w:tcPr>
          <w:p w14:paraId="4C0F64BE" w14:textId="77777777" w:rsidR="00C335D7" w:rsidRPr="009F5F0B" w:rsidRDefault="00C335D7" w:rsidP="00C335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7" w:type="dxa"/>
          </w:tcPr>
          <w:p w14:paraId="0598B5B4" w14:textId="77777777" w:rsidR="00C335D7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057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 элементами легкой атлетики</w:t>
            </w:r>
          </w:p>
          <w:p w14:paraId="4E7F645A" w14:textId="77777777" w:rsidR="00C335D7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08399FC0" w14:textId="77777777" w:rsidR="00C335D7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25B22E11" w14:textId="77777777" w:rsidR="00C335D7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3F9E072F" w14:textId="77777777" w:rsidR="00C335D7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2C867B14" w14:textId="77777777" w:rsidR="00C335D7" w:rsidRPr="009F5F0B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</w:tcPr>
          <w:p w14:paraId="3E2C8269" w14:textId="77777777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608" w:type="dxa"/>
            <w:shd w:val="clear" w:color="auto" w:fill="auto"/>
          </w:tcPr>
          <w:p w14:paraId="4C93CF4F" w14:textId="77777777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14:paraId="5D84E962" w14:textId="77777777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</w:tr>
      <w:tr w:rsidR="00C335D7" w:rsidRPr="00F51A19" w14:paraId="6BEF0952" w14:textId="77777777" w:rsidTr="00C335D7">
        <w:trPr>
          <w:trHeight w:hRule="exact" w:val="838"/>
        </w:trPr>
        <w:tc>
          <w:tcPr>
            <w:tcW w:w="856" w:type="dxa"/>
          </w:tcPr>
          <w:p w14:paraId="7F87ED1C" w14:textId="77777777" w:rsidR="00C335D7" w:rsidRPr="009F5F0B" w:rsidRDefault="00C335D7" w:rsidP="00C335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7" w:type="dxa"/>
          </w:tcPr>
          <w:p w14:paraId="1CA0374C" w14:textId="77777777" w:rsidR="00C335D7" w:rsidRPr="009F5F0B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Подвижные игры с элементами волейбола</w:t>
            </w:r>
          </w:p>
        </w:tc>
        <w:tc>
          <w:tcPr>
            <w:tcW w:w="966" w:type="dxa"/>
            <w:shd w:val="clear" w:color="auto" w:fill="auto"/>
          </w:tcPr>
          <w:p w14:paraId="49761648" w14:textId="51A0B123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84</w:t>
            </w:r>
          </w:p>
        </w:tc>
        <w:tc>
          <w:tcPr>
            <w:tcW w:w="1608" w:type="dxa"/>
            <w:shd w:val="clear" w:color="auto" w:fill="auto"/>
          </w:tcPr>
          <w:p w14:paraId="5241A06C" w14:textId="3C5C1F02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532" w:type="dxa"/>
            <w:shd w:val="clear" w:color="auto" w:fill="auto"/>
          </w:tcPr>
          <w:p w14:paraId="3AB42806" w14:textId="0ADC210B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80</w:t>
            </w:r>
          </w:p>
        </w:tc>
      </w:tr>
      <w:tr w:rsidR="00C335D7" w:rsidRPr="00F51A19" w14:paraId="3852021C" w14:textId="77777777" w:rsidTr="00C335D7">
        <w:trPr>
          <w:trHeight w:hRule="exact" w:val="619"/>
        </w:trPr>
        <w:tc>
          <w:tcPr>
            <w:tcW w:w="856" w:type="dxa"/>
          </w:tcPr>
          <w:p w14:paraId="4C457E22" w14:textId="77777777" w:rsidR="00C335D7" w:rsidRPr="009F5F0B" w:rsidRDefault="00C335D7" w:rsidP="00C335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7" w:type="dxa"/>
          </w:tcPr>
          <w:p w14:paraId="2104B532" w14:textId="77777777" w:rsidR="00C335D7" w:rsidRDefault="00C335D7" w:rsidP="00C335D7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0543A">
              <w:rPr>
                <w:rFonts w:ascii="Times New Roman" w:eastAsia="Times New Roman" w:hAnsi="Times New Roman"/>
                <w:szCs w:val="20"/>
                <w:lang w:eastAsia="ru-RU"/>
              </w:rPr>
              <w:t>Подвижные игры с элементами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гимнастики</w:t>
            </w:r>
          </w:p>
        </w:tc>
        <w:tc>
          <w:tcPr>
            <w:tcW w:w="966" w:type="dxa"/>
            <w:shd w:val="clear" w:color="auto" w:fill="auto"/>
          </w:tcPr>
          <w:p w14:paraId="4CA806A5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1608" w:type="dxa"/>
            <w:shd w:val="clear" w:color="auto" w:fill="auto"/>
          </w:tcPr>
          <w:p w14:paraId="6513CCB8" w14:textId="77777777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14:paraId="43A19472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</w:tr>
      <w:tr w:rsidR="00C335D7" w:rsidRPr="00F51A19" w14:paraId="6570C37A" w14:textId="77777777" w:rsidTr="00C335D7">
        <w:trPr>
          <w:trHeight w:hRule="exact" w:val="661"/>
        </w:trPr>
        <w:tc>
          <w:tcPr>
            <w:tcW w:w="856" w:type="dxa"/>
          </w:tcPr>
          <w:p w14:paraId="3D27CEDA" w14:textId="77777777" w:rsidR="00C335D7" w:rsidRPr="009F5F0B" w:rsidRDefault="00C335D7" w:rsidP="00C335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7" w:type="dxa"/>
          </w:tcPr>
          <w:p w14:paraId="3B376380" w14:textId="77777777" w:rsidR="00C335D7" w:rsidRPr="004F0920" w:rsidRDefault="00C335D7" w:rsidP="00C335D7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0543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Подвижные игры с элементами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баскетбола</w:t>
            </w:r>
          </w:p>
        </w:tc>
        <w:tc>
          <w:tcPr>
            <w:tcW w:w="966" w:type="dxa"/>
            <w:shd w:val="clear" w:color="auto" w:fill="auto"/>
          </w:tcPr>
          <w:p w14:paraId="56F10B54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784C6995" w14:textId="77777777" w:rsidR="00C335D7" w:rsidRPr="004F0920" w:rsidRDefault="00C335D7" w:rsidP="00C335D7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1608" w:type="dxa"/>
            <w:shd w:val="clear" w:color="auto" w:fill="auto"/>
          </w:tcPr>
          <w:p w14:paraId="267B71B1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68C550D1" w14:textId="77777777" w:rsidR="00C335D7" w:rsidRPr="004F0920" w:rsidRDefault="00C335D7" w:rsidP="00C335D7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14:paraId="74BA40A2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  <w:p w14:paraId="284E7778" w14:textId="77777777" w:rsidR="00C335D7" w:rsidRPr="004F0920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C335D7" w:rsidRPr="00F51A19" w14:paraId="2BD3C0A2" w14:textId="77777777" w:rsidTr="00C335D7">
        <w:trPr>
          <w:trHeight w:val="319"/>
        </w:trPr>
        <w:tc>
          <w:tcPr>
            <w:tcW w:w="856" w:type="dxa"/>
          </w:tcPr>
          <w:p w14:paraId="32080E97" w14:textId="77777777" w:rsidR="00C335D7" w:rsidRPr="009F5F0B" w:rsidRDefault="00C335D7" w:rsidP="00C335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2777" w:type="dxa"/>
          </w:tcPr>
          <w:p w14:paraId="7A248693" w14:textId="77777777" w:rsidR="00C335D7" w:rsidRPr="009F5F0B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Итого</w:t>
            </w:r>
          </w:p>
        </w:tc>
        <w:tc>
          <w:tcPr>
            <w:tcW w:w="966" w:type="dxa"/>
            <w:shd w:val="clear" w:color="auto" w:fill="auto"/>
          </w:tcPr>
          <w:p w14:paraId="664BBFCB" w14:textId="1F2ABB9F" w:rsidR="00C335D7" w:rsidRPr="00C73F28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102</w:t>
            </w:r>
          </w:p>
        </w:tc>
        <w:tc>
          <w:tcPr>
            <w:tcW w:w="1608" w:type="dxa"/>
            <w:shd w:val="clear" w:color="auto" w:fill="auto"/>
          </w:tcPr>
          <w:p w14:paraId="0309BB79" w14:textId="5F53E142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10</w:t>
            </w:r>
          </w:p>
        </w:tc>
        <w:tc>
          <w:tcPr>
            <w:tcW w:w="1532" w:type="dxa"/>
            <w:shd w:val="clear" w:color="auto" w:fill="auto"/>
          </w:tcPr>
          <w:p w14:paraId="2769B393" w14:textId="5861AE59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92</w:t>
            </w:r>
          </w:p>
        </w:tc>
      </w:tr>
    </w:tbl>
    <w:p w14:paraId="7591C471" w14:textId="77777777" w:rsidR="0044519C" w:rsidRDefault="0044519C" w:rsidP="0044519C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  <w:r w:rsidRPr="007177B9">
        <w:rPr>
          <w:b/>
          <w:sz w:val="24"/>
          <w:szCs w:val="24"/>
        </w:rPr>
        <w:t xml:space="preserve">                              </w:t>
      </w:r>
    </w:p>
    <w:p w14:paraId="742A08BA" w14:textId="77777777" w:rsidR="0044519C" w:rsidRDefault="0044519C" w:rsidP="0044519C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</w:p>
    <w:p w14:paraId="3D8492A4" w14:textId="77777777" w:rsidR="0044519C" w:rsidRPr="0038726B" w:rsidRDefault="0044519C" w:rsidP="004451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FA65E3" w14:textId="77777777" w:rsidR="0044519C" w:rsidRPr="0038726B" w:rsidRDefault="0044519C" w:rsidP="004451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1E8478" w14:textId="77777777" w:rsidR="0044519C" w:rsidRDefault="0044519C" w:rsidP="0044519C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  <w:sectPr w:rsidR="004451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9FD57B" w14:textId="7AA3662C" w:rsidR="00E50C98" w:rsidRPr="0044519C" w:rsidRDefault="0044519C" w:rsidP="00E50C98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1.4</w:t>
      </w:r>
      <w:r w:rsidR="00E50C98" w:rsidRPr="00C558AE">
        <w:rPr>
          <w:b/>
          <w:bCs/>
          <w:color w:val="000000"/>
        </w:rPr>
        <w:t xml:space="preserve">Планируемые результаты </w:t>
      </w:r>
      <w:r w:rsidR="00E50C98">
        <w:rPr>
          <w:b/>
          <w:bCs/>
          <w:color w:val="000000"/>
        </w:rPr>
        <w:t xml:space="preserve">освоения программы </w:t>
      </w:r>
    </w:p>
    <w:p w14:paraId="17CD81AA" w14:textId="77777777" w:rsidR="00E50C98" w:rsidRPr="00C558AE" w:rsidRDefault="00E50C98" w:rsidP="00E50C98">
      <w:pPr>
        <w:pStyle w:val="a7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</w:p>
    <w:p w14:paraId="7F247A4F" w14:textId="77777777" w:rsidR="00F867D1" w:rsidRPr="00F867D1" w:rsidRDefault="00F867D1" w:rsidP="00F867D1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83405467"/>
      <w:r w:rsidRPr="00F867D1">
        <w:rPr>
          <w:rFonts w:ascii="Times New Roman" w:hAnsi="Times New Roman" w:cs="Times New Roman"/>
          <w:b/>
          <w:bCs/>
          <w:sz w:val="24"/>
          <w:szCs w:val="24"/>
        </w:rPr>
        <w:t>Ученик научится:</w:t>
      </w:r>
    </w:p>
    <w:p w14:paraId="35751FD6" w14:textId="77777777" w:rsidR="00F867D1" w:rsidRPr="00F867D1" w:rsidRDefault="00F867D1" w:rsidP="00F867D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67D1">
        <w:rPr>
          <w:rFonts w:ascii="Times New Roman" w:hAnsi="Times New Roman" w:cs="Times New Roman"/>
          <w:sz w:val="24"/>
          <w:szCs w:val="24"/>
        </w:rPr>
        <w:t xml:space="preserve"> ·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14:paraId="69532763" w14:textId="77777777" w:rsidR="00F867D1" w:rsidRPr="00F867D1" w:rsidRDefault="00F867D1" w:rsidP="00F867D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67D1">
        <w:rPr>
          <w:rFonts w:ascii="Times New Roman" w:hAnsi="Times New Roman" w:cs="Times New Roman"/>
          <w:sz w:val="24"/>
          <w:szCs w:val="24"/>
        </w:rPr>
        <w:t>·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14:paraId="361AE838" w14:textId="77777777" w:rsidR="00F867D1" w:rsidRPr="00F867D1" w:rsidRDefault="00F867D1" w:rsidP="00F867D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67D1">
        <w:rPr>
          <w:rFonts w:ascii="Times New Roman" w:hAnsi="Times New Roman" w:cs="Times New Roman"/>
          <w:sz w:val="24"/>
          <w:szCs w:val="24"/>
        </w:rPr>
        <w:t>· выполнять легкоатлетические упражнения в беге и прыжках (в высоту и длину);</w:t>
      </w:r>
    </w:p>
    <w:p w14:paraId="414B6B5C" w14:textId="77777777" w:rsidR="00F867D1" w:rsidRPr="00F867D1" w:rsidRDefault="00F867D1" w:rsidP="00F867D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67D1">
        <w:rPr>
          <w:rFonts w:ascii="Times New Roman" w:hAnsi="Times New Roman" w:cs="Times New Roman"/>
          <w:sz w:val="24"/>
          <w:szCs w:val="24"/>
        </w:rPr>
        <w:t>·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14:paraId="0562790C" w14:textId="77777777" w:rsidR="00F867D1" w:rsidRPr="00F867D1" w:rsidRDefault="00F867D1" w:rsidP="00F867D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67D1">
        <w:rPr>
          <w:rFonts w:ascii="Times New Roman" w:hAnsi="Times New Roman" w:cs="Times New Roman"/>
          <w:sz w:val="24"/>
          <w:szCs w:val="24"/>
        </w:rPr>
        <w:t>·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подготовкой.</w:t>
      </w:r>
    </w:p>
    <w:p w14:paraId="2DCA85EC" w14:textId="77777777" w:rsidR="00F867D1" w:rsidRPr="00F867D1" w:rsidRDefault="00F867D1" w:rsidP="00F867D1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67D1">
        <w:rPr>
          <w:rFonts w:ascii="Times New Roman" w:hAnsi="Times New Roman" w:cs="Times New Roman"/>
          <w:sz w:val="24"/>
          <w:szCs w:val="24"/>
        </w:rPr>
        <w:t xml:space="preserve"> </w:t>
      </w:r>
      <w:r w:rsidRPr="00F867D1">
        <w:rPr>
          <w:rFonts w:ascii="Times New Roman" w:hAnsi="Times New Roman" w:cs="Times New Roman"/>
          <w:b/>
          <w:bCs/>
          <w:sz w:val="24"/>
          <w:szCs w:val="24"/>
        </w:rPr>
        <w:t>Ученик получит возможность научиться:</w:t>
      </w:r>
    </w:p>
    <w:p w14:paraId="4D8069ED" w14:textId="77777777" w:rsidR="00F867D1" w:rsidRPr="00F867D1" w:rsidRDefault="00F867D1" w:rsidP="00F867D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67D1">
        <w:rPr>
          <w:rFonts w:ascii="Times New Roman" w:hAnsi="Times New Roman" w:cs="Times New Roman"/>
          <w:sz w:val="24"/>
          <w:szCs w:val="24"/>
        </w:rPr>
        <w:t xml:space="preserve">· определять и кратко характеризовать физическую культуру как занятия физическими упражнениями, подвижными и спортивными </w:t>
      </w:r>
      <w:proofErr w:type="gramStart"/>
      <w:r w:rsidRPr="00F867D1">
        <w:rPr>
          <w:rFonts w:ascii="Times New Roman" w:hAnsi="Times New Roman" w:cs="Times New Roman"/>
          <w:sz w:val="24"/>
          <w:szCs w:val="24"/>
        </w:rPr>
        <w:t>играми ;</w:t>
      </w:r>
      <w:proofErr w:type="gramEnd"/>
    </w:p>
    <w:p w14:paraId="526C95F8" w14:textId="77777777" w:rsidR="00F867D1" w:rsidRPr="00F867D1" w:rsidRDefault="00F867D1" w:rsidP="00F867D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67D1">
        <w:rPr>
          <w:rFonts w:ascii="Times New Roman" w:hAnsi="Times New Roman" w:cs="Times New Roman"/>
          <w:sz w:val="24"/>
          <w:szCs w:val="24"/>
        </w:rPr>
        <w:t>· выявлять различия в основных способах передвижения человека;</w:t>
      </w:r>
    </w:p>
    <w:p w14:paraId="2AC22203" w14:textId="77777777" w:rsidR="00F867D1" w:rsidRPr="00F867D1" w:rsidRDefault="00F867D1" w:rsidP="00F867D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67D1">
        <w:rPr>
          <w:rFonts w:ascii="Times New Roman" w:hAnsi="Times New Roman" w:cs="Times New Roman"/>
          <w:sz w:val="24"/>
          <w:szCs w:val="24"/>
        </w:rPr>
        <w:t>· применять беговые упражнения для развития физических упражнений.</w:t>
      </w:r>
    </w:p>
    <w:bookmarkEnd w:id="4"/>
    <w:p w14:paraId="234413E4" w14:textId="77777777" w:rsidR="00E50C98" w:rsidRDefault="00E50C98" w:rsidP="00E50C98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</w:p>
    <w:p w14:paraId="05BBCCE0" w14:textId="77777777" w:rsidR="00E50C98" w:rsidRDefault="00E50C98" w:rsidP="00E50C98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</w:p>
    <w:p w14:paraId="4939C3A2" w14:textId="65851E45" w:rsidR="00E50C98" w:rsidRPr="004F0920" w:rsidRDefault="00E50C98" w:rsidP="00E50C98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 w:rsidRPr="004F0920">
        <w:rPr>
          <w:b/>
          <w:sz w:val="24"/>
          <w:szCs w:val="24"/>
        </w:rPr>
        <w:t xml:space="preserve"> </w:t>
      </w:r>
      <w:r w:rsidR="0044519C">
        <w:rPr>
          <w:b/>
          <w:sz w:val="24"/>
          <w:szCs w:val="24"/>
        </w:rPr>
        <w:t>1.</w:t>
      </w:r>
      <w:r w:rsidRPr="004F0920">
        <w:rPr>
          <w:b/>
          <w:sz w:val="24"/>
          <w:szCs w:val="24"/>
        </w:rPr>
        <w:t>5.</w:t>
      </w:r>
      <w:r w:rsidR="0044519C">
        <w:rPr>
          <w:b/>
          <w:sz w:val="24"/>
          <w:szCs w:val="24"/>
        </w:rPr>
        <w:t xml:space="preserve"> </w:t>
      </w:r>
      <w:r w:rsidRPr="004F0920">
        <w:rPr>
          <w:b/>
          <w:sz w:val="24"/>
          <w:szCs w:val="24"/>
        </w:rPr>
        <w:t>Календарный учебный график</w:t>
      </w:r>
    </w:p>
    <w:p w14:paraId="48130939" w14:textId="77777777" w:rsidR="00E50C98" w:rsidRPr="004F0920" w:rsidRDefault="00E50C98" w:rsidP="00E50C98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</w:p>
    <w:tbl>
      <w:tblPr>
        <w:tblStyle w:val="a8"/>
        <w:tblW w:w="10343" w:type="dxa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709"/>
        <w:gridCol w:w="850"/>
        <w:gridCol w:w="1134"/>
        <w:gridCol w:w="993"/>
        <w:gridCol w:w="2268"/>
        <w:gridCol w:w="1417"/>
        <w:gridCol w:w="1701"/>
      </w:tblGrid>
      <w:tr w:rsidR="00E50C98" w:rsidRPr="00502009" w14:paraId="54051162" w14:textId="77777777" w:rsidTr="00FF6FA4">
        <w:tc>
          <w:tcPr>
            <w:tcW w:w="421" w:type="dxa"/>
          </w:tcPr>
          <w:p w14:paraId="1D55B4B6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850" w:type="dxa"/>
          </w:tcPr>
          <w:p w14:paraId="7C027E42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09" w:type="dxa"/>
          </w:tcPr>
          <w:p w14:paraId="06B2A982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850" w:type="dxa"/>
          </w:tcPr>
          <w:p w14:paraId="0F1D99B3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134" w:type="dxa"/>
          </w:tcPr>
          <w:p w14:paraId="7D9E27B7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993" w:type="dxa"/>
          </w:tcPr>
          <w:p w14:paraId="37668075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2268" w:type="dxa"/>
          </w:tcPr>
          <w:p w14:paraId="725ACE69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1417" w:type="dxa"/>
          </w:tcPr>
          <w:p w14:paraId="20AD7E0B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</w:tcPr>
          <w:p w14:paraId="3AC9350D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E50C98" w:rsidRPr="00502009" w14:paraId="11B986CF" w14:textId="77777777" w:rsidTr="00FF6FA4">
        <w:tc>
          <w:tcPr>
            <w:tcW w:w="421" w:type="dxa"/>
          </w:tcPr>
          <w:p w14:paraId="6178B863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F469B5C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</w:tcPr>
          <w:p w14:paraId="02C2F9C2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F43928" w14:textId="664B8E26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41776C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993" w:type="dxa"/>
          </w:tcPr>
          <w:p w14:paraId="3A8F2412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206799D3" w14:textId="77777777" w:rsidR="00E50C98" w:rsidRPr="00762B41" w:rsidRDefault="00E50C98" w:rsidP="00C335D7">
            <w:pPr>
              <w:jc w:val="both"/>
              <w:rPr>
                <w:rFonts w:ascii="Times New Roman" w:hAnsi="Times New Roman" w:cs="Times New Roman"/>
              </w:rPr>
            </w:pPr>
            <w:r w:rsidRPr="00762B41">
              <w:rPr>
                <w:rFonts w:ascii="Times New Roman" w:eastAsia="Times New Roman" w:hAnsi="Times New Roman" w:cs="Times New Roman"/>
                <w:lang w:eastAsia="ru-RU"/>
              </w:rPr>
              <w:t xml:space="preserve">Вводное занятие. Правила проведения подвижных игр </w:t>
            </w:r>
            <w:proofErr w:type="gramStart"/>
            <w:r w:rsidRPr="00762B41">
              <w:rPr>
                <w:rFonts w:ascii="Times New Roman" w:eastAsia="Times New Roman" w:hAnsi="Times New Roman" w:cs="Times New Roman"/>
                <w:lang w:eastAsia="ru-RU"/>
              </w:rPr>
              <w:t>и  соревнований</w:t>
            </w:r>
            <w:proofErr w:type="gramEnd"/>
          </w:p>
        </w:tc>
        <w:tc>
          <w:tcPr>
            <w:tcW w:w="1417" w:type="dxa"/>
          </w:tcPr>
          <w:p w14:paraId="4184F630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24E574AB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3697ADA7" w14:textId="77777777" w:rsidTr="00FF6FA4">
        <w:tc>
          <w:tcPr>
            <w:tcW w:w="421" w:type="dxa"/>
          </w:tcPr>
          <w:p w14:paraId="15758001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57BC60CE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DAB2B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084984" w14:textId="7B993473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F917C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993" w:type="dxa"/>
          </w:tcPr>
          <w:p w14:paraId="40132549" w14:textId="28C03842" w:rsidR="00E50C98" w:rsidRPr="00502009" w:rsidRDefault="00C335D7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398A2721" w14:textId="6AE414FA" w:rsidR="00E50C98" w:rsidRPr="00762B41" w:rsidRDefault="00E50C98" w:rsidP="00E50C98">
            <w:pPr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Передачи мяча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26B">
              <w:rPr>
                <w:rFonts w:ascii="Times New Roman" w:hAnsi="Times New Roman" w:cs="Times New Roman"/>
              </w:rPr>
              <w:t>с верху двумя руками Развитие прыгучести.</w:t>
            </w:r>
          </w:p>
        </w:tc>
        <w:tc>
          <w:tcPr>
            <w:tcW w:w="1417" w:type="dxa"/>
          </w:tcPr>
          <w:p w14:paraId="040BED0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589065A1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07ACEDEA" w14:textId="77777777" w:rsidTr="00FF6FA4">
        <w:tc>
          <w:tcPr>
            <w:tcW w:w="421" w:type="dxa"/>
          </w:tcPr>
          <w:p w14:paraId="73EDA32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7E99E86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76EA86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100EC9" w14:textId="3F7E082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143BD1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993" w:type="dxa"/>
          </w:tcPr>
          <w:p w14:paraId="04479214" w14:textId="2E1492AC" w:rsidR="00E50C98" w:rsidRPr="00502009" w:rsidRDefault="00C335D7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48BBB1E0" w14:textId="514BFADF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Прием мяча сверху двумя руками.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26B">
              <w:rPr>
                <w:rFonts w:ascii="Times New Roman" w:hAnsi="Times New Roman" w:cs="Times New Roman"/>
              </w:rPr>
              <w:lastRenderedPageBreak/>
              <w:t>Развитие координации</w:t>
            </w:r>
          </w:p>
        </w:tc>
        <w:tc>
          <w:tcPr>
            <w:tcW w:w="1417" w:type="dxa"/>
          </w:tcPr>
          <w:p w14:paraId="63A3C97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Спортивный зал</w:t>
            </w:r>
          </w:p>
        </w:tc>
        <w:tc>
          <w:tcPr>
            <w:tcW w:w="1701" w:type="dxa"/>
          </w:tcPr>
          <w:p w14:paraId="1D7409E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2450C185" w14:textId="77777777" w:rsidTr="00FF6FA4">
        <w:tc>
          <w:tcPr>
            <w:tcW w:w="421" w:type="dxa"/>
          </w:tcPr>
          <w:p w14:paraId="102FDB5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50" w:type="dxa"/>
          </w:tcPr>
          <w:p w14:paraId="16FD537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780068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B45925" w14:textId="610B9B0E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CC9F3B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53057C8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1486A4E1" w14:textId="020E8C9F" w:rsidR="00E50C98" w:rsidRPr="00502009" w:rsidRDefault="00C335D7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0C7005D0" w14:textId="13B99313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Игры на закрепление и совершенствование на дальность и точность, развитие способностей к дифференцированию параметров движений, скоростно-силовых способностей.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26B">
              <w:rPr>
                <w:rFonts w:ascii="Times New Roman" w:hAnsi="Times New Roman" w:cs="Times New Roman"/>
              </w:rPr>
              <w:t>Передачи мяча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26B">
              <w:rPr>
                <w:rFonts w:ascii="Times New Roman" w:hAnsi="Times New Roman" w:cs="Times New Roman"/>
              </w:rPr>
              <w:t>парах</w:t>
            </w:r>
          </w:p>
        </w:tc>
        <w:tc>
          <w:tcPr>
            <w:tcW w:w="1417" w:type="dxa"/>
          </w:tcPr>
          <w:p w14:paraId="409BA746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701" w:type="dxa"/>
          </w:tcPr>
          <w:p w14:paraId="2E6CF07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71C59979" w14:textId="77777777" w:rsidTr="00FF6FA4">
        <w:tc>
          <w:tcPr>
            <w:tcW w:w="421" w:type="dxa"/>
          </w:tcPr>
          <w:p w14:paraId="491CD41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72009EB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09" w:type="dxa"/>
          </w:tcPr>
          <w:p w14:paraId="1CD4B236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C5873A" w14:textId="15484E9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18C1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Игра, тренировка</w:t>
            </w:r>
          </w:p>
        </w:tc>
        <w:tc>
          <w:tcPr>
            <w:tcW w:w="993" w:type="dxa"/>
          </w:tcPr>
          <w:p w14:paraId="21C84E43" w14:textId="3027841D" w:rsidR="00E50C98" w:rsidRPr="00502009" w:rsidRDefault="00C335D7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155C2F28" w14:textId="77777777" w:rsidR="00E50C98" w:rsidRPr="0038726B" w:rsidRDefault="00E50C98" w:rsidP="00E50C98">
            <w:pPr>
              <w:rPr>
                <w:rFonts w:ascii="Times New Roman" w:hAnsi="Times New Roman" w:cs="Times New Roman"/>
                <w:bCs/>
              </w:rPr>
            </w:pPr>
            <w:r w:rsidRPr="0038726B">
              <w:rPr>
                <w:rFonts w:ascii="Times New Roman" w:hAnsi="Times New Roman" w:cs="Times New Roman"/>
                <w:bCs/>
              </w:rPr>
              <w:t>Игры на закрепление и совершенствование длительного бега. Развитие скоростной выносливости Передачи мяча через сетку.</w:t>
            </w:r>
          </w:p>
          <w:p w14:paraId="1C6F1625" w14:textId="53B65809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CB13D9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701" w:type="dxa"/>
          </w:tcPr>
          <w:p w14:paraId="6694B3E1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125DD42F" w14:textId="77777777" w:rsidTr="00FF6FA4">
        <w:tc>
          <w:tcPr>
            <w:tcW w:w="421" w:type="dxa"/>
          </w:tcPr>
          <w:p w14:paraId="449DB5E3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715793E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D258AA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A057E2" w14:textId="11FBBCEB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58690C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37C2B33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43625E96" w14:textId="07FDD757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FD36D5F" w14:textId="1FC467F5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 xml:space="preserve">Игры на закрепление и совершенствование </w:t>
            </w:r>
            <w:proofErr w:type="gramStart"/>
            <w:r w:rsidRPr="0038726B">
              <w:rPr>
                <w:rFonts w:ascii="Times New Roman" w:hAnsi="Times New Roman" w:cs="Times New Roman"/>
              </w:rPr>
              <w:t>передачи,  в</w:t>
            </w:r>
            <w:proofErr w:type="gramEnd"/>
            <w:r w:rsidRPr="0038726B">
              <w:rPr>
                <w:rFonts w:ascii="Times New Roman" w:hAnsi="Times New Roman" w:cs="Times New Roman"/>
              </w:rPr>
              <w:t xml:space="preserve"> сочетании с перемещением.</w:t>
            </w:r>
          </w:p>
        </w:tc>
        <w:tc>
          <w:tcPr>
            <w:tcW w:w="1417" w:type="dxa"/>
          </w:tcPr>
          <w:p w14:paraId="5D1796EC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701" w:type="dxa"/>
          </w:tcPr>
          <w:p w14:paraId="6D05CB86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1217E909" w14:textId="77777777" w:rsidTr="00FF6FA4">
        <w:tc>
          <w:tcPr>
            <w:tcW w:w="421" w:type="dxa"/>
          </w:tcPr>
          <w:p w14:paraId="34A1D655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3FA84AC1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4899B8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3DE5E3" w14:textId="018B307B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A8F83A" w14:textId="5120E4E5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993" w:type="dxa"/>
          </w:tcPr>
          <w:p w14:paraId="14479CD8" w14:textId="5C5DF0DA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1A58C0CB" w14:textId="0278033D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Игры на комплексное развитие координационных и кондиционных способностей,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26B">
              <w:rPr>
                <w:rFonts w:ascii="Times New Roman" w:hAnsi="Times New Roman" w:cs="Times New Roman"/>
              </w:rPr>
              <w:t xml:space="preserve">Нижняя прямая </w:t>
            </w:r>
            <w:proofErr w:type="gramStart"/>
            <w:r w:rsidRPr="0038726B">
              <w:rPr>
                <w:rFonts w:ascii="Times New Roman" w:hAnsi="Times New Roman" w:cs="Times New Roman"/>
              </w:rPr>
              <w:t>подача..</w:t>
            </w:r>
            <w:proofErr w:type="gramEnd"/>
          </w:p>
        </w:tc>
        <w:tc>
          <w:tcPr>
            <w:tcW w:w="1417" w:type="dxa"/>
          </w:tcPr>
          <w:p w14:paraId="59E8F9AC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59BF11BA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318961DC" w14:textId="77777777" w:rsidTr="00FF6FA4">
        <w:tc>
          <w:tcPr>
            <w:tcW w:w="421" w:type="dxa"/>
          </w:tcPr>
          <w:p w14:paraId="3A53B74A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38AB747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A0BAC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291B56" w14:textId="53CF9F7F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0A85F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993" w:type="dxa"/>
          </w:tcPr>
          <w:p w14:paraId="0FC11DE9" w14:textId="027FB93B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7EA51F53" w14:textId="3A9F0B0F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Игры на закрепление и совершенствование передачи мяча.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26B">
              <w:rPr>
                <w:rFonts w:ascii="Times New Roman" w:hAnsi="Times New Roman" w:cs="Times New Roman"/>
              </w:rPr>
              <w:t>Нижняя прямая подача.</w:t>
            </w:r>
          </w:p>
        </w:tc>
        <w:tc>
          <w:tcPr>
            <w:tcW w:w="1417" w:type="dxa"/>
          </w:tcPr>
          <w:p w14:paraId="1FAFAF63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зал, </w:t>
            </w:r>
          </w:p>
        </w:tc>
        <w:tc>
          <w:tcPr>
            <w:tcW w:w="1701" w:type="dxa"/>
          </w:tcPr>
          <w:p w14:paraId="31E822BC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2EB6B17D" w14:textId="77777777" w:rsidTr="00FF6FA4">
        <w:tc>
          <w:tcPr>
            <w:tcW w:w="421" w:type="dxa"/>
          </w:tcPr>
          <w:p w14:paraId="7E7C0D69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781B62D6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709" w:type="dxa"/>
          </w:tcPr>
          <w:p w14:paraId="4DABA8F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7D39D5" w14:textId="5F26A98C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208C2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993" w:type="dxa"/>
          </w:tcPr>
          <w:p w14:paraId="73AC891B" w14:textId="6AC13D52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3D14B6B6" w14:textId="25B6111F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 xml:space="preserve">Прием мяча после подачи. Развитие скоростно-силовых </w:t>
            </w:r>
            <w:proofErr w:type="gramStart"/>
            <w:r w:rsidRPr="0038726B">
              <w:rPr>
                <w:rFonts w:ascii="Times New Roman" w:hAnsi="Times New Roman" w:cs="Times New Roman"/>
              </w:rPr>
              <w:t>качеств .</w:t>
            </w:r>
            <w:proofErr w:type="gramEnd"/>
          </w:p>
        </w:tc>
        <w:tc>
          <w:tcPr>
            <w:tcW w:w="1417" w:type="dxa"/>
          </w:tcPr>
          <w:p w14:paraId="5EB23F2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зал, </w:t>
            </w:r>
          </w:p>
        </w:tc>
        <w:tc>
          <w:tcPr>
            <w:tcW w:w="1701" w:type="dxa"/>
          </w:tcPr>
          <w:p w14:paraId="772DAF9A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1450B2C0" w14:textId="77777777" w:rsidTr="00FF6FA4">
        <w:tc>
          <w:tcPr>
            <w:tcW w:w="421" w:type="dxa"/>
          </w:tcPr>
          <w:p w14:paraId="31C3DCB5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50" w:type="dxa"/>
          </w:tcPr>
          <w:p w14:paraId="41F6CC7E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0FD53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7377D8" w14:textId="69434011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C983A5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993" w:type="dxa"/>
          </w:tcPr>
          <w:p w14:paraId="63CC132D" w14:textId="0ADDAAA6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7089511" w14:textId="3C425016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  <w:bCs/>
              </w:rPr>
              <w:t xml:space="preserve">Освоение техники приёма и </w:t>
            </w:r>
            <w:proofErr w:type="gramStart"/>
            <w:r w:rsidRPr="0038726B">
              <w:rPr>
                <w:rFonts w:ascii="Times New Roman" w:hAnsi="Times New Roman" w:cs="Times New Roman"/>
                <w:bCs/>
              </w:rPr>
              <w:t>передачи  мяча</w:t>
            </w:r>
            <w:proofErr w:type="gramEnd"/>
            <w:r w:rsidRPr="0038726B">
              <w:rPr>
                <w:rFonts w:ascii="Times New Roman" w:hAnsi="Times New Roman" w:cs="Times New Roman"/>
                <w:bCs/>
              </w:rPr>
              <w:t>.</w:t>
            </w:r>
            <w:r w:rsidRPr="0038726B">
              <w:rPr>
                <w:rFonts w:ascii="Times New Roman" w:hAnsi="Times New Roman" w:cs="Times New Roman"/>
              </w:rPr>
              <w:t xml:space="preserve"> Овладение элементарными технико-тактическими взаимодействиями.</w:t>
            </w:r>
          </w:p>
        </w:tc>
        <w:tc>
          <w:tcPr>
            <w:tcW w:w="1417" w:type="dxa"/>
          </w:tcPr>
          <w:p w14:paraId="0F4B805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зал, </w:t>
            </w:r>
          </w:p>
        </w:tc>
        <w:tc>
          <w:tcPr>
            <w:tcW w:w="1701" w:type="dxa"/>
          </w:tcPr>
          <w:p w14:paraId="5E87A1A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780BC828" w14:textId="77777777" w:rsidTr="00FF6FA4">
        <w:tc>
          <w:tcPr>
            <w:tcW w:w="421" w:type="dxa"/>
          </w:tcPr>
          <w:p w14:paraId="76E61CA1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74E5451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99A13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C969B5" w14:textId="53FDAEB5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E9123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993" w:type="dxa"/>
          </w:tcPr>
          <w:p w14:paraId="2F6D343B" w14:textId="11DBF810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0B798A43" w14:textId="4AF3BAB0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  <w:bCs/>
              </w:rPr>
              <w:t xml:space="preserve">Совершенствование техники приёма и </w:t>
            </w:r>
            <w:proofErr w:type="gramStart"/>
            <w:r w:rsidRPr="0038726B">
              <w:rPr>
                <w:rFonts w:ascii="Times New Roman" w:hAnsi="Times New Roman" w:cs="Times New Roman"/>
                <w:bCs/>
              </w:rPr>
              <w:t>передачи  мяча</w:t>
            </w:r>
            <w:proofErr w:type="gramEnd"/>
            <w:r w:rsidRPr="0038726B">
              <w:rPr>
                <w:rFonts w:ascii="Times New Roman" w:hAnsi="Times New Roman" w:cs="Times New Roman"/>
                <w:bCs/>
              </w:rPr>
              <w:t>.</w:t>
            </w:r>
            <w:r w:rsidRPr="0038726B">
              <w:rPr>
                <w:rFonts w:ascii="Times New Roman" w:hAnsi="Times New Roman" w:cs="Times New Roman"/>
              </w:rPr>
              <w:t xml:space="preserve"> Овладение элементарными технико-тактическими взаимодействиями.</w:t>
            </w:r>
          </w:p>
        </w:tc>
        <w:tc>
          <w:tcPr>
            <w:tcW w:w="1417" w:type="dxa"/>
          </w:tcPr>
          <w:p w14:paraId="50B9E31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зал, спортивная площадка </w:t>
            </w:r>
          </w:p>
        </w:tc>
        <w:tc>
          <w:tcPr>
            <w:tcW w:w="1701" w:type="dxa"/>
          </w:tcPr>
          <w:p w14:paraId="064AA0E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1558B674" w14:textId="77777777" w:rsidTr="00FF6FA4">
        <w:tc>
          <w:tcPr>
            <w:tcW w:w="421" w:type="dxa"/>
          </w:tcPr>
          <w:p w14:paraId="770AAB9A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6F66238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6F257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FC9A67" w14:textId="46242A20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BC0AE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993" w:type="dxa"/>
          </w:tcPr>
          <w:p w14:paraId="47FC1810" w14:textId="2100B697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D340238" w14:textId="220E4310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  <w:bCs/>
              </w:rPr>
              <w:t>Освоение техн</w:t>
            </w:r>
            <w:r w:rsidRPr="0038726B">
              <w:rPr>
                <w:rFonts w:ascii="Times New Roman" w:hAnsi="Times New Roman" w:cs="Times New Roman"/>
              </w:rPr>
              <w:t>ики нижней прямой подачи. Овладение элементарными технико-тактическими взаимодействиями.</w:t>
            </w:r>
          </w:p>
        </w:tc>
        <w:tc>
          <w:tcPr>
            <w:tcW w:w="1417" w:type="dxa"/>
          </w:tcPr>
          <w:p w14:paraId="3F45E11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зал, спортивная площадка </w:t>
            </w:r>
          </w:p>
        </w:tc>
        <w:tc>
          <w:tcPr>
            <w:tcW w:w="1701" w:type="dxa"/>
          </w:tcPr>
          <w:p w14:paraId="76D99C93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3565297A" w14:textId="77777777" w:rsidTr="00FF6FA4">
        <w:tc>
          <w:tcPr>
            <w:tcW w:w="421" w:type="dxa"/>
          </w:tcPr>
          <w:p w14:paraId="075C4E25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14:paraId="7B2E984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95273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0E958B" w14:textId="7470D554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8BB52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</w:tc>
        <w:tc>
          <w:tcPr>
            <w:tcW w:w="993" w:type="dxa"/>
          </w:tcPr>
          <w:p w14:paraId="22B2B50D" w14:textId="7433806C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3CD879A2" w14:textId="7199FA08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  <w:bCs/>
              </w:rPr>
              <w:t>Овладение техн</w:t>
            </w:r>
            <w:r w:rsidRPr="0038726B">
              <w:rPr>
                <w:rFonts w:ascii="Times New Roman" w:hAnsi="Times New Roman" w:cs="Times New Roman"/>
              </w:rPr>
              <w:t>ики верхней прямой подачи. Развитие способностей к дифференцированию параметров движений, реакции, ориентированию в пространстве</w:t>
            </w:r>
          </w:p>
        </w:tc>
        <w:tc>
          <w:tcPr>
            <w:tcW w:w="1417" w:type="dxa"/>
          </w:tcPr>
          <w:p w14:paraId="57BF016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55A4FC05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7BA7B01E" w14:textId="77777777" w:rsidTr="00FF6FA4">
        <w:tc>
          <w:tcPr>
            <w:tcW w:w="421" w:type="dxa"/>
          </w:tcPr>
          <w:p w14:paraId="04F5091D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476B3E3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3E3238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198CAD" w14:textId="27B4F133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3685EA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06BC3D46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7E87630B" w14:textId="2DDF1994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AEF9B2D" w14:textId="35709208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Игры на комплексное развитие координационных и кондиционных способностей с элементами равновесия.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26B">
              <w:rPr>
                <w:rFonts w:ascii="Times New Roman" w:hAnsi="Times New Roman" w:cs="Times New Roman"/>
              </w:rPr>
              <w:t>Передачи мяча в тройках с перемещениями.</w:t>
            </w:r>
          </w:p>
        </w:tc>
        <w:tc>
          <w:tcPr>
            <w:tcW w:w="1417" w:type="dxa"/>
          </w:tcPr>
          <w:p w14:paraId="4520E2B1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19A575D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28FE41A6" w14:textId="77777777" w:rsidTr="00FF6FA4">
        <w:tc>
          <w:tcPr>
            <w:tcW w:w="421" w:type="dxa"/>
          </w:tcPr>
          <w:p w14:paraId="6B1C735F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14:paraId="3D82E2B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418E21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F6728A" w14:textId="63960AC4" w:rsidR="00E50C98" w:rsidRDefault="00E50C98" w:rsidP="00E50C98"/>
        </w:tc>
        <w:tc>
          <w:tcPr>
            <w:tcW w:w="1134" w:type="dxa"/>
          </w:tcPr>
          <w:p w14:paraId="4B94D6D9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28031DF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1AA0A1F6" w14:textId="302BAC47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1F721410" w14:textId="60955952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 xml:space="preserve">Прием мяча после отражения сеткой. Игры на развитие </w:t>
            </w:r>
            <w:r w:rsidRPr="0038726B">
              <w:rPr>
                <w:rFonts w:ascii="Times New Roman" w:hAnsi="Times New Roman" w:cs="Times New Roman"/>
              </w:rPr>
              <w:lastRenderedPageBreak/>
              <w:t>силовых способностей.</w:t>
            </w:r>
          </w:p>
        </w:tc>
        <w:tc>
          <w:tcPr>
            <w:tcW w:w="1417" w:type="dxa"/>
          </w:tcPr>
          <w:p w14:paraId="76787E6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Спортивный зал</w:t>
            </w:r>
          </w:p>
        </w:tc>
        <w:tc>
          <w:tcPr>
            <w:tcW w:w="1701" w:type="dxa"/>
          </w:tcPr>
          <w:p w14:paraId="07963865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0B14BD47" w14:textId="77777777" w:rsidTr="00FF6FA4">
        <w:tc>
          <w:tcPr>
            <w:tcW w:w="421" w:type="dxa"/>
          </w:tcPr>
          <w:p w14:paraId="3D2957AB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850" w:type="dxa"/>
          </w:tcPr>
          <w:p w14:paraId="7615173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282F2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A608BD" w14:textId="0E27E7DC" w:rsidR="00E50C98" w:rsidRDefault="00E50C98" w:rsidP="00E50C98"/>
        </w:tc>
        <w:tc>
          <w:tcPr>
            <w:tcW w:w="1134" w:type="dxa"/>
          </w:tcPr>
          <w:p w14:paraId="4EAA3A7D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7392A2C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5B7A9BAE" w14:textId="529B97DE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09B34CD6" w14:textId="318F7AB3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Игры на комплексное развитие координационных и кондиционных способностей с акробатическими элементами. Розыгрыш мяча на три касания.</w:t>
            </w:r>
          </w:p>
        </w:tc>
        <w:tc>
          <w:tcPr>
            <w:tcW w:w="1417" w:type="dxa"/>
          </w:tcPr>
          <w:p w14:paraId="3E97736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5333F39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E50C98" w:rsidRPr="00502009" w14:paraId="044B0CCC" w14:textId="77777777" w:rsidTr="00FF6FA4">
        <w:tc>
          <w:tcPr>
            <w:tcW w:w="421" w:type="dxa"/>
          </w:tcPr>
          <w:p w14:paraId="35AE02F8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14:paraId="6FB4A41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07981E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636C53" w14:textId="2BF6908E" w:rsidR="00E50C98" w:rsidRDefault="00E50C98" w:rsidP="00E50C98"/>
        </w:tc>
        <w:tc>
          <w:tcPr>
            <w:tcW w:w="1134" w:type="dxa"/>
          </w:tcPr>
          <w:p w14:paraId="073F7331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</w:tc>
        <w:tc>
          <w:tcPr>
            <w:tcW w:w="993" w:type="dxa"/>
          </w:tcPr>
          <w:p w14:paraId="2832C10B" w14:textId="3A519B8B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3E249D36" w14:textId="36575929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 xml:space="preserve">Овладение навыками передачи мяча за </w:t>
            </w:r>
            <w:proofErr w:type="gramStart"/>
            <w:r w:rsidRPr="0038726B">
              <w:rPr>
                <w:rFonts w:ascii="Times New Roman" w:hAnsi="Times New Roman" w:cs="Times New Roman"/>
              </w:rPr>
              <w:t>спину .</w:t>
            </w:r>
            <w:proofErr w:type="gramEnd"/>
            <w:r w:rsidRPr="0038726B">
              <w:rPr>
                <w:rFonts w:ascii="Times New Roman" w:hAnsi="Times New Roman" w:cs="Times New Roman"/>
              </w:rPr>
              <w:t xml:space="preserve"> Прыжковые упр.</w:t>
            </w:r>
          </w:p>
        </w:tc>
        <w:tc>
          <w:tcPr>
            <w:tcW w:w="1417" w:type="dxa"/>
          </w:tcPr>
          <w:p w14:paraId="1DAFEEC5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0167C05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75143A9D" w14:textId="77777777" w:rsidTr="00FF6FA4">
        <w:tc>
          <w:tcPr>
            <w:tcW w:w="421" w:type="dxa"/>
          </w:tcPr>
          <w:p w14:paraId="4E36A841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14:paraId="21E1A92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709" w:type="dxa"/>
          </w:tcPr>
          <w:p w14:paraId="69230818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FA7321" w14:textId="2D1462D1" w:rsidR="00E50C98" w:rsidRDefault="00E50C98" w:rsidP="00E50C98"/>
        </w:tc>
        <w:tc>
          <w:tcPr>
            <w:tcW w:w="1134" w:type="dxa"/>
          </w:tcPr>
          <w:p w14:paraId="461FC734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4C29E67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7E7A3AA3" w14:textId="24891F78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32288B42" w14:textId="50B9C8B8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 xml:space="preserve">Передачи мяча в прыжке через </w:t>
            </w:r>
            <w:proofErr w:type="gramStart"/>
            <w:r w:rsidRPr="0038726B">
              <w:rPr>
                <w:rFonts w:ascii="Times New Roman" w:hAnsi="Times New Roman" w:cs="Times New Roman"/>
              </w:rPr>
              <w:t>сетку .Подвижные</w:t>
            </w:r>
            <w:proofErr w:type="gramEnd"/>
            <w:r w:rsidRPr="0038726B">
              <w:rPr>
                <w:rFonts w:ascii="Times New Roman" w:hAnsi="Times New Roman" w:cs="Times New Roman"/>
              </w:rPr>
              <w:t xml:space="preserve"> игры на прыгучесть.</w:t>
            </w:r>
          </w:p>
        </w:tc>
        <w:tc>
          <w:tcPr>
            <w:tcW w:w="1417" w:type="dxa"/>
          </w:tcPr>
          <w:p w14:paraId="5873292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54FFD17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240BBE23" w14:textId="77777777" w:rsidTr="00FF6FA4">
        <w:tc>
          <w:tcPr>
            <w:tcW w:w="421" w:type="dxa"/>
          </w:tcPr>
          <w:p w14:paraId="24199E8F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14:paraId="05E4A1CE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2004C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62F3F7" w14:textId="021FAD7E" w:rsidR="00E50C98" w:rsidRDefault="00E50C98" w:rsidP="00E50C98"/>
        </w:tc>
        <w:tc>
          <w:tcPr>
            <w:tcW w:w="1134" w:type="dxa"/>
          </w:tcPr>
          <w:p w14:paraId="4136501A" w14:textId="77777777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5BABDB9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6B135FFB" w14:textId="11539BDA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61560842" w14:textId="3BFCA864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Совершенствование техники приемов и передач мяча. Развитие координационных способностей.</w:t>
            </w:r>
          </w:p>
        </w:tc>
        <w:tc>
          <w:tcPr>
            <w:tcW w:w="1417" w:type="dxa"/>
          </w:tcPr>
          <w:p w14:paraId="3C87B15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3CABC0A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26EE4F5E" w14:textId="77777777" w:rsidTr="00FF6FA4">
        <w:tc>
          <w:tcPr>
            <w:tcW w:w="421" w:type="dxa"/>
          </w:tcPr>
          <w:p w14:paraId="7189FFE8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562B542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48332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DF8151" w14:textId="144F6BC8" w:rsidR="00E50C98" w:rsidRDefault="00E50C98" w:rsidP="00E50C98"/>
        </w:tc>
        <w:tc>
          <w:tcPr>
            <w:tcW w:w="1134" w:type="dxa"/>
          </w:tcPr>
          <w:p w14:paraId="2470B69A" w14:textId="77777777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1319F1F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65633C4F" w14:textId="2E2282BF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B0D7E6A" w14:textId="110E0CC5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 xml:space="preserve">Совершенствование </w:t>
            </w:r>
            <w:proofErr w:type="gramStart"/>
            <w:r w:rsidRPr="0038726B">
              <w:rPr>
                <w:rFonts w:ascii="Times New Roman" w:hAnsi="Times New Roman" w:cs="Times New Roman"/>
              </w:rPr>
              <w:t>подач  мяча</w:t>
            </w:r>
            <w:proofErr w:type="gramEnd"/>
            <w:r w:rsidRPr="0038726B">
              <w:rPr>
                <w:rFonts w:ascii="Times New Roman" w:hAnsi="Times New Roman" w:cs="Times New Roman"/>
              </w:rPr>
              <w:t>. Развитие способностей к дифференцированию параметров движений, реакции, ориентированию в пространстве.</w:t>
            </w:r>
          </w:p>
        </w:tc>
        <w:tc>
          <w:tcPr>
            <w:tcW w:w="1417" w:type="dxa"/>
          </w:tcPr>
          <w:p w14:paraId="3FB7689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7A338E7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76BD980A" w14:textId="77777777" w:rsidTr="00FF6FA4">
        <w:tc>
          <w:tcPr>
            <w:tcW w:w="421" w:type="dxa"/>
          </w:tcPr>
          <w:p w14:paraId="1F6789AA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14:paraId="6219014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709" w:type="dxa"/>
          </w:tcPr>
          <w:p w14:paraId="74537F7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4E2E02" w14:textId="45E68331" w:rsidR="00E50C98" w:rsidRDefault="00E50C98" w:rsidP="00E50C98"/>
        </w:tc>
        <w:tc>
          <w:tcPr>
            <w:tcW w:w="1134" w:type="dxa"/>
          </w:tcPr>
          <w:p w14:paraId="4C47CFAD" w14:textId="77777777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79F70E9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15F7A288" w14:textId="4FDE6462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822EFA1" w14:textId="77CC757D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Игры на комплексное развитие скоростных способностей, овладение элементарными технико-тактическими взаимодействиями между игроками.</w:t>
            </w:r>
          </w:p>
        </w:tc>
        <w:tc>
          <w:tcPr>
            <w:tcW w:w="1417" w:type="dxa"/>
          </w:tcPr>
          <w:p w14:paraId="4F4FE47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46FD193A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74BFDD30" w14:textId="77777777" w:rsidTr="00FF6FA4">
        <w:tc>
          <w:tcPr>
            <w:tcW w:w="421" w:type="dxa"/>
          </w:tcPr>
          <w:p w14:paraId="627EACE5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14:paraId="30BBB15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905DBC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68AF11" w14:textId="3743CDBC" w:rsidR="00E50C98" w:rsidRDefault="00E50C98" w:rsidP="00E50C98"/>
        </w:tc>
        <w:tc>
          <w:tcPr>
            <w:tcW w:w="1134" w:type="dxa"/>
          </w:tcPr>
          <w:p w14:paraId="3710FABD" w14:textId="77777777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216FFD2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тренировка</w:t>
            </w:r>
          </w:p>
        </w:tc>
        <w:tc>
          <w:tcPr>
            <w:tcW w:w="993" w:type="dxa"/>
          </w:tcPr>
          <w:p w14:paraId="604F8880" w14:textId="0C9181F7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68" w:type="dxa"/>
          </w:tcPr>
          <w:p w14:paraId="66346D57" w14:textId="6C8D598D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8726B">
              <w:rPr>
                <w:rFonts w:ascii="Times New Roman" w:hAnsi="Times New Roman" w:cs="Times New Roman"/>
              </w:rPr>
              <w:t>Игры  на</w:t>
            </w:r>
            <w:proofErr w:type="gramEnd"/>
            <w:r w:rsidRPr="0038726B">
              <w:rPr>
                <w:rFonts w:ascii="Times New Roman" w:hAnsi="Times New Roman" w:cs="Times New Roman"/>
              </w:rPr>
              <w:t xml:space="preserve"> закрепление и </w:t>
            </w:r>
            <w:r w:rsidRPr="0038726B">
              <w:rPr>
                <w:rFonts w:ascii="Times New Roman" w:hAnsi="Times New Roman" w:cs="Times New Roman"/>
              </w:rPr>
              <w:lastRenderedPageBreak/>
              <w:t>совершенствование, точности  попадания мяча в площадку.</w:t>
            </w:r>
          </w:p>
        </w:tc>
        <w:tc>
          <w:tcPr>
            <w:tcW w:w="1417" w:type="dxa"/>
          </w:tcPr>
          <w:p w14:paraId="04539074" w14:textId="77777777" w:rsidR="00E50C98" w:rsidRDefault="00E50C98" w:rsidP="00E50C98">
            <w:r w:rsidRPr="007959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Спортивный зал</w:t>
            </w:r>
          </w:p>
        </w:tc>
        <w:tc>
          <w:tcPr>
            <w:tcW w:w="1701" w:type="dxa"/>
          </w:tcPr>
          <w:p w14:paraId="14D9708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5A8D3030" w14:textId="77777777" w:rsidTr="00FF6FA4">
        <w:tc>
          <w:tcPr>
            <w:tcW w:w="421" w:type="dxa"/>
          </w:tcPr>
          <w:p w14:paraId="7F955FF6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850" w:type="dxa"/>
          </w:tcPr>
          <w:p w14:paraId="208F655E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308A83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93E8261" w14:textId="3F388475" w:rsidR="00E50C98" w:rsidRDefault="00E50C98" w:rsidP="00E50C98"/>
        </w:tc>
        <w:tc>
          <w:tcPr>
            <w:tcW w:w="1134" w:type="dxa"/>
          </w:tcPr>
          <w:p w14:paraId="2E1CA552" w14:textId="77777777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1BFF0BB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2271258D" w14:textId="1E21AC37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69BA634B" w14:textId="00AC4CDE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Игры на комплексное развитие скоростных способностей, овладение элементарными технико-тактическими взаимодействиями.</w:t>
            </w:r>
          </w:p>
        </w:tc>
        <w:tc>
          <w:tcPr>
            <w:tcW w:w="1417" w:type="dxa"/>
          </w:tcPr>
          <w:p w14:paraId="2E80229E" w14:textId="77777777" w:rsidR="00E50C98" w:rsidRDefault="00E50C98" w:rsidP="00E50C98">
            <w:r w:rsidRPr="0079591F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04BCD03C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675C8DED" w14:textId="77777777" w:rsidTr="00FF6FA4">
        <w:tc>
          <w:tcPr>
            <w:tcW w:w="421" w:type="dxa"/>
          </w:tcPr>
          <w:p w14:paraId="757E8996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12712BC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A8C3D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6CD296" w14:textId="763E4A34" w:rsidR="00E50C98" w:rsidRDefault="00E50C98" w:rsidP="00E50C98"/>
        </w:tc>
        <w:tc>
          <w:tcPr>
            <w:tcW w:w="1134" w:type="dxa"/>
          </w:tcPr>
          <w:p w14:paraId="04D79E09" w14:textId="77777777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5ED67511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6455F70C" w14:textId="5C0436B8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50F37A73" w14:textId="3DA1F9AB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Игры на комплексное развитие координационных и кондиционных способностей, овладение элементарными технико-тактическими взаимодействиями.</w:t>
            </w:r>
          </w:p>
        </w:tc>
        <w:tc>
          <w:tcPr>
            <w:tcW w:w="1417" w:type="dxa"/>
          </w:tcPr>
          <w:p w14:paraId="27AD679E" w14:textId="77777777" w:rsidR="00E50C98" w:rsidRDefault="00E50C98" w:rsidP="00E50C98">
            <w:r w:rsidRPr="0079591F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426CEA1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78DBE29E" w14:textId="77777777" w:rsidTr="00FF6FA4">
        <w:tc>
          <w:tcPr>
            <w:tcW w:w="421" w:type="dxa"/>
          </w:tcPr>
          <w:p w14:paraId="64BDB1AF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14:paraId="5C5678B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09" w:type="dxa"/>
          </w:tcPr>
          <w:p w14:paraId="7C60EA46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0886AD" w14:textId="4EB19497" w:rsidR="00E50C98" w:rsidRDefault="00E50C98" w:rsidP="00E50C98"/>
        </w:tc>
        <w:tc>
          <w:tcPr>
            <w:tcW w:w="1134" w:type="dxa"/>
          </w:tcPr>
          <w:p w14:paraId="3B236F71" w14:textId="77777777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59771EA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49E026B7" w14:textId="0C6D7961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373A14D8" w14:textId="6DDE2824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Игры на комплексное развитие силовых способностей, овладение элементарными технико-тактическими взаимодействиями.</w:t>
            </w:r>
          </w:p>
        </w:tc>
        <w:tc>
          <w:tcPr>
            <w:tcW w:w="1417" w:type="dxa"/>
          </w:tcPr>
          <w:p w14:paraId="4A3E7E8E" w14:textId="77777777" w:rsidR="00E50C98" w:rsidRDefault="00E50C98" w:rsidP="00E50C98">
            <w:r w:rsidRPr="0079591F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5A89F07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14E1366B" w14:textId="77777777" w:rsidTr="00FF6FA4">
        <w:tc>
          <w:tcPr>
            <w:tcW w:w="421" w:type="dxa"/>
          </w:tcPr>
          <w:p w14:paraId="2691C73A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14:paraId="4194D16A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32A51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F3B461" w14:textId="0D9E4DAF" w:rsidR="00E50C98" w:rsidRDefault="00E50C98" w:rsidP="00E50C98"/>
        </w:tc>
        <w:tc>
          <w:tcPr>
            <w:tcW w:w="1134" w:type="dxa"/>
          </w:tcPr>
          <w:p w14:paraId="5A5BA4FC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Тренировка, игра</w:t>
            </w:r>
          </w:p>
        </w:tc>
        <w:tc>
          <w:tcPr>
            <w:tcW w:w="993" w:type="dxa"/>
          </w:tcPr>
          <w:p w14:paraId="08D536C9" w14:textId="1F05BE10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76A38253" w14:textId="483B919D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Прием и передачи мяча с перемещениями.</w:t>
            </w:r>
          </w:p>
        </w:tc>
        <w:tc>
          <w:tcPr>
            <w:tcW w:w="1417" w:type="dxa"/>
          </w:tcPr>
          <w:p w14:paraId="79CBAB0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156D159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3E195521" w14:textId="77777777" w:rsidTr="00FF6FA4">
        <w:tc>
          <w:tcPr>
            <w:tcW w:w="421" w:type="dxa"/>
          </w:tcPr>
          <w:p w14:paraId="1EF15913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14:paraId="2BF2FC3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C2299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C333E4" w14:textId="0D16EA79" w:rsidR="00E50C98" w:rsidRDefault="00E50C98" w:rsidP="00E50C98"/>
        </w:tc>
        <w:tc>
          <w:tcPr>
            <w:tcW w:w="1134" w:type="dxa"/>
          </w:tcPr>
          <w:p w14:paraId="5DAA9315" w14:textId="77777777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73D983F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7AA9684F" w14:textId="3486A101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50139203" w14:textId="28CF5805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Совершенствование подач.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26B">
              <w:rPr>
                <w:rFonts w:ascii="Times New Roman" w:hAnsi="Times New Roman" w:cs="Times New Roman"/>
              </w:rPr>
              <w:t>Развитие способностей к дифференцированию параметров движений, реакции, ориентированию в пространстве.</w:t>
            </w:r>
          </w:p>
        </w:tc>
        <w:tc>
          <w:tcPr>
            <w:tcW w:w="1417" w:type="dxa"/>
          </w:tcPr>
          <w:p w14:paraId="19D56BE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701" w:type="dxa"/>
          </w:tcPr>
          <w:p w14:paraId="2B9995EC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589045A9" w14:textId="77777777" w:rsidTr="00FF6FA4">
        <w:tc>
          <w:tcPr>
            <w:tcW w:w="421" w:type="dxa"/>
          </w:tcPr>
          <w:p w14:paraId="6CE39705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14:paraId="7225985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51653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A4F0AE" w14:textId="432DEAC4" w:rsidR="00E50C98" w:rsidRDefault="00E50C98" w:rsidP="00E50C98"/>
        </w:tc>
        <w:tc>
          <w:tcPr>
            <w:tcW w:w="1134" w:type="dxa"/>
          </w:tcPr>
          <w:p w14:paraId="6AB22D28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507B51BD" w14:textId="69E8A2F9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5FBA351" w14:textId="5325A301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 xml:space="preserve">Кистевой удар по мячу в прыжке. Развитие способностей к дифференцированию </w:t>
            </w:r>
            <w:r w:rsidRPr="0038726B">
              <w:rPr>
                <w:rFonts w:ascii="Times New Roman" w:hAnsi="Times New Roman" w:cs="Times New Roman"/>
              </w:rPr>
              <w:lastRenderedPageBreak/>
              <w:t>параметров движений, реакции, ориентированию в пространстве.</w:t>
            </w:r>
          </w:p>
        </w:tc>
        <w:tc>
          <w:tcPr>
            <w:tcW w:w="1417" w:type="dxa"/>
          </w:tcPr>
          <w:p w14:paraId="41B5243B" w14:textId="77777777" w:rsidR="00E50C98" w:rsidRDefault="00E50C98" w:rsidP="00E50C98">
            <w:r w:rsidRPr="009D55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Спортивная площадка</w:t>
            </w:r>
          </w:p>
        </w:tc>
        <w:tc>
          <w:tcPr>
            <w:tcW w:w="1701" w:type="dxa"/>
          </w:tcPr>
          <w:p w14:paraId="5D3BC20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1986BDBA" w14:textId="77777777" w:rsidTr="00FF6FA4">
        <w:tc>
          <w:tcPr>
            <w:tcW w:w="421" w:type="dxa"/>
          </w:tcPr>
          <w:p w14:paraId="31CD558A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850" w:type="dxa"/>
          </w:tcPr>
          <w:p w14:paraId="2D574D4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3B59FC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F7C1D5" w14:textId="53942DA1" w:rsidR="00E50C98" w:rsidRDefault="00E50C98" w:rsidP="00E50C98"/>
        </w:tc>
        <w:tc>
          <w:tcPr>
            <w:tcW w:w="1134" w:type="dxa"/>
          </w:tcPr>
          <w:p w14:paraId="6FD3E570" w14:textId="77777777" w:rsidR="00E50C98" w:rsidRPr="0096026D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2F15EA75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76D04C37" w14:textId="7A816012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3008BF49" w14:textId="0A13AA30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Подвижная игра «картошка» Кистевой удар по мячу в прыжке. Развитие силовых способностей.</w:t>
            </w:r>
          </w:p>
        </w:tc>
        <w:tc>
          <w:tcPr>
            <w:tcW w:w="1417" w:type="dxa"/>
          </w:tcPr>
          <w:p w14:paraId="5A9F1D2C" w14:textId="77777777" w:rsidR="00E50C98" w:rsidRDefault="00E50C98" w:rsidP="00E50C98">
            <w:r w:rsidRPr="009D55E2"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701" w:type="dxa"/>
          </w:tcPr>
          <w:p w14:paraId="252F1008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33ACCDFA" w14:textId="77777777" w:rsidTr="00FF6FA4">
        <w:tc>
          <w:tcPr>
            <w:tcW w:w="421" w:type="dxa"/>
          </w:tcPr>
          <w:p w14:paraId="61295299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14:paraId="0952A31C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709" w:type="dxa"/>
          </w:tcPr>
          <w:p w14:paraId="42480F63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8314DE" w14:textId="76A75DD0" w:rsidR="00E50C98" w:rsidRPr="008628F5" w:rsidRDefault="00E50C98" w:rsidP="00E50C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C4628F" w14:textId="77777777" w:rsidR="00E50C98" w:rsidRPr="0096026D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150606F5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234593FC" w14:textId="76FE7625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3F4B001E" w14:textId="2BD4D26B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 xml:space="preserve">Овладение </w:t>
            </w:r>
            <w:proofErr w:type="gramStart"/>
            <w:r w:rsidRPr="0038726B">
              <w:rPr>
                <w:rFonts w:ascii="Times New Roman" w:hAnsi="Times New Roman" w:cs="Times New Roman"/>
              </w:rPr>
              <w:t>элементарными  умениями</w:t>
            </w:r>
            <w:proofErr w:type="gramEnd"/>
            <w:r w:rsidRPr="0038726B">
              <w:rPr>
                <w:rFonts w:ascii="Times New Roman" w:hAnsi="Times New Roman" w:cs="Times New Roman"/>
              </w:rPr>
              <w:t xml:space="preserve"> в беге. Развитие </w:t>
            </w:r>
            <w:proofErr w:type="gramStart"/>
            <w:r w:rsidRPr="0038726B">
              <w:rPr>
                <w:rFonts w:ascii="Times New Roman" w:hAnsi="Times New Roman" w:cs="Times New Roman"/>
              </w:rPr>
              <w:t>скоростных  способностей</w:t>
            </w:r>
            <w:proofErr w:type="gramEnd"/>
            <w:r w:rsidRPr="0038726B">
              <w:rPr>
                <w:rFonts w:ascii="Times New Roman" w:hAnsi="Times New Roman" w:cs="Times New Roman"/>
              </w:rPr>
              <w:t>. Учебная игра в волейбол.</w:t>
            </w:r>
          </w:p>
        </w:tc>
        <w:tc>
          <w:tcPr>
            <w:tcW w:w="1417" w:type="dxa"/>
          </w:tcPr>
          <w:p w14:paraId="3B504302" w14:textId="77777777" w:rsidR="00E50C98" w:rsidRDefault="00E50C98" w:rsidP="00E50C98">
            <w:r w:rsidRPr="009D55E2"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701" w:type="dxa"/>
          </w:tcPr>
          <w:p w14:paraId="112781D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71B86EBA" w14:textId="77777777" w:rsidTr="00FF6FA4">
        <w:tc>
          <w:tcPr>
            <w:tcW w:w="421" w:type="dxa"/>
          </w:tcPr>
          <w:p w14:paraId="0766C47E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14:paraId="0C8CD2FE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871D1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7495EA" w14:textId="0DC6FD16" w:rsidR="00E50C98" w:rsidRDefault="00E50C98" w:rsidP="00E50C98"/>
        </w:tc>
        <w:tc>
          <w:tcPr>
            <w:tcW w:w="1134" w:type="dxa"/>
          </w:tcPr>
          <w:p w14:paraId="1EA7E436" w14:textId="77777777" w:rsidR="00E50C98" w:rsidRPr="0096026D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29EAB9E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2CEB3F18" w14:textId="39067445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7E04393" w14:textId="747A9D9D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8726B">
              <w:rPr>
                <w:rFonts w:ascii="Times New Roman" w:hAnsi="Times New Roman" w:cs="Times New Roman"/>
              </w:rPr>
              <w:t>Совершенствование  передачи</w:t>
            </w:r>
            <w:proofErr w:type="gramEnd"/>
            <w:r w:rsidRPr="0038726B">
              <w:rPr>
                <w:rFonts w:ascii="Times New Roman" w:hAnsi="Times New Roman" w:cs="Times New Roman"/>
              </w:rPr>
              <w:t xml:space="preserve"> и ловли мяча, </w:t>
            </w:r>
            <w:proofErr w:type="spellStart"/>
            <w:r w:rsidRPr="0038726B">
              <w:rPr>
                <w:rFonts w:ascii="Times New Roman" w:hAnsi="Times New Roman" w:cs="Times New Roman"/>
              </w:rPr>
              <w:t>осаливания</w:t>
            </w:r>
            <w:proofErr w:type="spellEnd"/>
            <w:r w:rsidRPr="0038726B">
              <w:rPr>
                <w:rFonts w:ascii="Times New Roman" w:hAnsi="Times New Roman" w:cs="Times New Roman"/>
              </w:rPr>
              <w:t>. Развитие скоростных, координационных качеств.</w:t>
            </w:r>
          </w:p>
        </w:tc>
        <w:tc>
          <w:tcPr>
            <w:tcW w:w="1417" w:type="dxa"/>
          </w:tcPr>
          <w:p w14:paraId="518D3FA9" w14:textId="77777777" w:rsidR="00E50C98" w:rsidRDefault="00E50C98" w:rsidP="00E50C98">
            <w:r w:rsidRPr="009D55E2"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701" w:type="dxa"/>
          </w:tcPr>
          <w:p w14:paraId="32D00765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16ADEA8B" w14:textId="77777777" w:rsidTr="00FF6FA4">
        <w:tc>
          <w:tcPr>
            <w:tcW w:w="421" w:type="dxa"/>
          </w:tcPr>
          <w:p w14:paraId="4B7CC8E2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14:paraId="0D3374E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194E0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D29F7C" w14:textId="25E7E6AC" w:rsidR="00E50C98" w:rsidRDefault="00E50C98" w:rsidP="00E50C98"/>
        </w:tc>
        <w:tc>
          <w:tcPr>
            <w:tcW w:w="1134" w:type="dxa"/>
          </w:tcPr>
          <w:p w14:paraId="363D1C15" w14:textId="77777777" w:rsidR="00E50C98" w:rsidRPr="0096026D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616B28C5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6707F0EB" w14:textId="0302D802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36B26208" w14:textId="01737BD3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Учебная игра в волейбол. Подвижные игры с мячом.</w:t>
            </w:r>
          </w:p>
        </w:tc>
        <w:tc>
          <w:tcPr>
            <w:tcW w:w="1417" w:type="dxa"/>
          </w:tcPr>
          <w:p w14:paraId="74678DA4" w14:textId="77777777" w:rsidR="00E50C98" w:rsidRDefault="00E50C98" w:rsidP="00E50C98">
            <w:r w:rsidRPr="009D55E2"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701" w:type="dxa"/>
          </w:tcPr>
          <w:p w14:paraId="43B1CA6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308F5DE0" w14:textId="77777777" w:rsidTr="00FF6FA4">
        <w:tc>
          <w:tcPr>
            <w:tcW w:w="421" w:type="dxa"/>
          </w:tcPr>
          <w:p w14:paraId="290BA147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14:paraId="3E36DEE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125A5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21E487" w14:textId="4C89185E" w:rsidR="00E50C98" w:rsidRDefault="00E50C98" w:rsidP="00E50C98"/>
        </w:tc>
        <w:tc>
          <w:tcPr>
            <w:tcW w:w="1134" w:type="dxa"/>
          </w:tcPr>
          <w:p w14:paraId="6848C5B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эстафеты, соревнования</w:t>
            </w:r>
          </w:p>
        </w:tc>
        <w:tc>
          <w:tcPr>
            <w:tcW w:w="993" w:type="dxa"/>
          </w:tcPr>
          <w:p w14:paraId="4AD6D46D" w14:textId="66A9AAA3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EA04199" w14:textId="0F7B07D9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Совершенствование техники верхнего прямого удара. Метание мяча на дальность. Развитие выносливости.</w:t>
            </w:r>
          </w:p>
        </w:tc>
        <w:tc>
          <w:tcPr>
            <w:tcW w:w="1417" w:type="dxa"/>
          </w:tcPr>
          <w:p w14:paraId="550168EA" w14:textId="77777777" w:rsidR="00E50C98" w:rsidRDefault="00E50C98" w:rsidP="00E50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5E2"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  <w:p w14:paraId="3222CD26" w14:textId="77777777" w:rsidR="00E50C98" w:rsidRPr="0096026D" w:rsidRDefault="00E50C98" w:rsidP="00E50C98">
            <w:pPr>
              <w:rPr>
                <w:rFonts w:ascii="Times New Roman" w:hAnsi="Times New Roman" w:cs="Times New Roman"/>
              </w:rPr>
            </w:pPr>
            <w:r w:rsidRPr="0096026D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701" w:type="dxa"/>
          </w:tcPr>
          <w:p w14:paraId="7C24F31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Соревнования, зачет</w:t>
            </w:r>
          </w:p>
        </w:tc>
      </w:tr>
      <w:tr w:rsidR="00E50C98" w:rsidRPr="00502009" w14:paraId="35C30AA9" w14:textId="77777777" w:rsidTr="00FF6FA4">
        <w:tc>
          <w:tcPr>
            <w:tcW w:w="421" w:type="dxa"/>
          </w:tcPr>
          <w:p w14:paraId="07113903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14:paraId="3AC4EB6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09" w:type="dxa"/>
          </w:tcPr>
          <w:p w14:paraId="2F86A01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B745A6" w14:textId="4278BDB8" w:rsidR="00E50C98" w:rsidRDefault="00E50C98" w:rsidP="00E50C98"/>
        </w:tc>
        <w:tc>
          <w:tcPr>
            <w:tcW w:w="1134" w:type="dxa"/>
          </w:tcPr>
          <w:p w14:paraId="43F7E837" w14:textId="77777777" w:rsidR="00E50C98" w:rsidRPr="0096026D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189469F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10B0DB81" w14:textId="5A36470D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6BE1A9FE" w14:textId="48268AB3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Учебная игра в волейбол. Тактические действия в нападении.</w:t>
            </w:r>
          </w:p>
        </w:tc>
        <w:tc>
          <w:tcPr>
            <w:tcW w:w="1417" w:type="dxa"/>
          </w:tcPr>
          <w:p w14:paraId="4B437613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76159A08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2E4657EF" w14:textId="77777777" w:rsidTr="00FF6FA4">
        <w:trPr>
          <w:trHeight w:val="467"/>
        </w:trPr>
        <w:tc>
          <w:tcPr>
            <w:tcW w:w="421" w:type="dxa"/>
          </w:tcPr>
          <w:p w14:paraId="167CC2A6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14:paraId="4B44183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61115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E385B5" w14:textId="2D130114" w:rsidR="00E50C98" w:rsidRDefault="00E50C98" w:rsidP="00E50C98"/>
        </w:tc>
        <w:tc>
          <w:tcPr>
            <w:tcW w:w="1134" w:type="dxa"/>
          </w:tcPr>
          <w:p w14:paraId="7F8D4CB0" w14:textId="77777777" w:rsidR="00E50C98" w:rsidRPr="0096026D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6AC3F74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7AF1EB4D" w14:textId="55E7C29C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DDCF5FD" w14:textId="32DC4A98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 xml:space="preserve">Совершенствование тактических действий в </w:t>
            </w:r>
            <w:proofErr w:type="gramStart"/>
            <w:r w:rsidRPr="0038726B">
              <w:rPr>
                <w:rFonts w:ascii="Times New Roman" w:hAnsi="Times New Roman" w:cs="Times New Roman"/>
              </w:rPr>
              <w:t>защите .</w:t>
            </w:r>
            <w:proofErr w:type="gramEnd"/>
            <w:r w:rsidRPr="0038726B">
              <w:rPr>
                <w:rFonts w:ascii="Times New Roman" w:hAnsi="Times New Roman" w:cs="Times New Roman"/>
              </w:rPr>
              <w:t xml:space="preserve"> Учебная игра.</w:t>
            </w:r>
          </w:p>
        </w:tc>
        <w:tc>
          <w:tcPr>
            <w:tcW w:w="1417" w:type="dxa"/>
          </w:tcPr>
          <w:p w14:paraId="10D5BF0F" w14:textId="77777777" w:rsidR="00E50C98" w:rsidRDefault="00E50C98" w:rsidP="00E50C98">
            <w:r w:rsidRPr="00EC183E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730F553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0FDB6936" w14:textId="77777777" w:rsidTr="00FF6FA4">
        <w:tc>
          <w:tcPr>
            <w:tcW w:w="421" w:type="dxa"/>
          </w:tcPr>
          <w:p w14:paraId="5BA84403" w14:textId="77777777" w:rsidR="00E50C98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850" w:type="dxa"/>
          </w:tcPr>
          <w:p w14:paraId="61461F46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2AA7C1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728376" w14:textId="4D1D2FCF" w:rsidR="00E50C98" w:rsidRDefault="00E50C98" w:rsidP="00C335D7"/>
        </w:tc>
        <w:tc>
          <w:tcPr>
            <w:tcW w:w="1134" w:type="dxa"/>
          </w:tcPr>
          <w:p w14:paraId="112A125F" w14:textId="77777777" w:rsidR="00E50C98" w:rsidRPr="0096026D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160F8B73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6D657272" w14:textId="1897CAF2" w:rsidR="00E50C98" w:rsidRPr="00502009" w:rsidRDefault="000374CF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67E47E0A" w14:textId="0B2BC272" w:rsidR="00E50C98" w:rsidRPr="00762B41" w:rsidRDefault="00E50C98" w:rsidP="00C335D7">
            <w:pPr>
              <w:jc w:val="both"/>
              <w:rPr>
                <w:rFonts w:ascii="Times New Roman" w:hAnsi="Times New Roman" w:cs="Times New Roman"/>
              </w:rPr>
            </w:pPr>
            <w:r w:rsidRPr="00E50C98">
              <w:rPr>
                <w:rFonts w:ascii="Times New Roman" w:hAnsi="Times New Roman" w:cs="Times New Roman"/>
              </w:rPr>
              <w:t>Учебная игра в волейбол. Тактические действия в нападении</w:t>
            </w:r>
          </w:p>
        </w:tc>
        <w:tc>
          <w:tcPr>
            <w:tcW w:w="1417" w:type="dxa"/>
          </w:tcPr>
          <w:p w14:paraId="43C444F0" w14:textId="77777777" w:rsidR="00E50C98" w:rsidRDefault="00E50C98" w:rsidP="00C335D7">
            <w:r w:rsidRPr="00EC183E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5B9575F7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600658" w14:textId="77777777" w:rsidR="00E50C98" w:rsidRDefault="00E50C98" w:rsidP="00E50C9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14:paraId="51E053FB" w14:textId="77777777" w:rsidR="00E50C98" w:rsidRDefault="00E50C98" w:rsidP="00E50C9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14:paraId="2602A152" w14:textId="77777777" w:rsidR="00E50C98" w:rsidRDefault="00E50C98" w:rsidP="00E50C9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14:paraId="322F2A75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_Hlk117624583"/>
      <w:bookmarkStart w:id="6" w:name="_Hlk117623678"/>
      <w:r w:rsidRPr="00FF6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 Условия реализации программы.</w:t>
      </w:r>
    </w:p>
    <w:p w14:paraId="567C9ECC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E4DF37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ОБОРУДОВАНИЕ.</w:t>
      </w:r>
    </w:p>
    <w:p w14:paraId="3853F20F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Спортивный зал игровой (гимнастический)</w:t>
      </w:r>
    </w:p>
    <w:p w14:paraId="077A0251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F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Подсобное помещение для хранения инвентаря и оборудования</w:t>
      </w:r>
    </w:p>
    <w:p w14:paraId="6EB7A13C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F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учителя</w:t>
      </w:r>
    </w:p>
    <w:p w14:paraId="15B16366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Щит баскетбольный игровой</w:t>
      </w:r>
    </w:p>
    <w:p w14:paraId="513F0969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Стенка гимнастическая</w:t>
      </w:r>
    </w:p>
    <w:p w14:paraId="7A58D450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Скамейки гимнастические</w:t>
      </w:r>
    </w:p>
    <w:p w14:paraId="3CD5F2BB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Стойки волейбольные</w:t>
      </w:r>
    </w:p>
    <w:p w14:paraId="76CDB889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 xml:space="preserve">Перекладина гимнастическая </w:t>
      </w:r>
      <w:proofErr w:type="spellStart"/>
      <w:r w:rsidRPr="00FF6FA4">
        <w:rPr>
          <w:rFonts w:ascii="Times New Roman" w:eastAsia="Calibri" w:hAnsi="Times New Roman" w:cs="Times New Roman"/>
          <w:sz w:val="24"/>
          <w:szCs w:val="24"/>
        </w:rPr>
        <w:t>пристенная</w:t>
      </w:r>
      <w:proofErr w:type="spellEnd"/>
    </w:p>
    <w:p w14:paraId="4D2D6059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Канат для лазания</w:t>
      </w:r>
    </w:p>
    <w:p w14:paraId="60D6047B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Обручи гимнастические</w:t>
      </w:r>
    </w:p>
    <w:p w14:paraId="0D76CDD6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Комплект матов гимнастических</w:t>
      </w:r>
    </w:p>
    <w:p w14:paraId="21C3347B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Аптечка медицинская</w:t>
      </w:r>
    </w:p>
    <w:p w14:paraId="58C10CD4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Мячи футбольные</w:t>
      </w:r>
    </w:p>
    <w:p w14:paraId="0115F90F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Мячи баскетбольные</w:t>
      </w:r>
    </w:p>
    <w:p w14:paraId="43007856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Мячи волейбольные</w:t>
      </w:r>
    </w:p>
    <w:p w14:paraId="04154474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Сетка волейбольная</w:t>
      </w:r>
    </w:p>
    <w:bookmarkEnd w:id="5"/>
    <w:p w14:paraId="3EEFC07A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0EB7D3DA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  <w:bookmarkStart w:id="7" w:name="_Hlk117624677"/>
      <w:r w:rsidRPr="00FF6FA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1.7 Формы аттестации. Соревнования, веселые старты</w:t>
      </w:r>
    </w:p>
    <w:bookmarkEnd w:id="6"/>
    <w:bookmarkEnd w:id="7"/>
    <w:p w14:paraId="3D470945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FF6FA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Контрольные нормативы по общей физической подготовке </w:t>
      </w:r>
      <w:r w:rsidRPr="00FF6FA4">
        <w:rPr>
          <w:rFonts w:ascii="Times New Roman" w:eastAsia="Times New Roman" w:hAnsi="Times New Roman" w:cs="Times New Roman"/>
          <w:spacing w:val="2"/>
          <w:sz w:val="24"/>
          <w:szCs w:val="24"/>
        </w:rPr>
        <w:t>для учащихся возраста</w:t>
      </w:r>
      <w:r w:rsidRPr="00FF6FA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11-12 лет</w:t>
      </w: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 w:bidi="ru-RU"/>
        </w:rPr>
        <w:t xml:space="preserve"> </w:t>
      </w:r>
    </w:p>
    <w:p w14:paraId="693B62F2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 w:bidi="ru-RU"/>
        </w:rPr>
      </w:pPr>
    </w:p>
    <w:p w14:paraId="264FD7AD" w14:textId="77777777" w:rsidR="00FF6FA4" w:rsidRPr="00FF6FA4" w:rsidRDefault="00FF6FA4" w:rsidP="00FF6FA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FA4">
        <w:rPr>
          <w:rFonts w:ascii="Times New Roman" w:eastAsia="Times New Roman" w:hAnsi="Times New Roman" w:cs="Times New Roman"/>
          <w:b/>
          <w:sz w:val="24"/>
          <w:szCs w:val="24"/>
        </w:rPr>
        <w:t>Мальчики</w:t>
      </w:r>
    </w:p>
    <w:p w14:paraId="6011C1B1" w14:textId="77777777" w:rsidR="00FF6FA4" w:rsidRPr="00FF6FA4" w:rsidRDefault="00FF6FA4" w:rsidP="00FF6FA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557"/>
        <w:gridCol w:w="567"/>
        <w:gridCol w:w="567"/>
        <w:gridCol w:w="710"/>
        <w:gridCol w:w="708"/>
        <w:gridCol w:w="567"/>
        <w:gridCol w:w="710"/>
        <w:gridCol w:w="710"/>
        <w:gridCol w:w="601"/>
        <w:gridCol w:w="708"/>
        <w:gridCol w:w="734"/>
        <w:gridCol w:w="710"/>
        <w:gridCol w:w="543"/>
        <w:gridCol w:w="567"/>
        <w:gridCol w:w="567"/>
      </w:tblGrid>
      <w:tr w:rsidR="00FF6FA4" w:rsidRPr="00FF6FA4" w14:paraId="2B0D7667" w14:textId="77777777" w:rsidTr="00C335D7">
        <w:trPr>
          <w:cantSplit/>
          <w:trHeight w:val="26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44085D5" w14:textId="77777777" w:rsidR="00FF6FA4" w:rsidRPr="00FF6FA4" w:rsidRDefault="00FF6FA4" w:rsidP="00FF6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10B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Бег 30м </w:t>
            </w:r>
          </w:p>
          <w:p w14:paraId="729E5D74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(сек)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24D3" w14:textId="77777777" w:rsidR="00FF6FA4" w:rsidRPr="00FF6FA4" w:rsidRDefault="00FF6FA4" w:rsidP="00FF6FA4">
            <w:pPr>
              <w:ind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F6FA4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60 м</w:t>
              </w:r>
            </w:smartTag>
          </w:p>
          <w:p w14:paraId="42B58BE4" w14:textId="77777777" w:rsidR="00FF6FA4" w:rsidRPr="00FF6FA4" w:rsidRDefault="00FF6FA4" w:rsidP="00FF6FA4">
            <w:pPr>
              <w:ind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(сек)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907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92A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Бросок набивного мяча </w:t>
            </w:r>
          </w:p>
          <w:p w14:paraId="12F2E87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(м)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F89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Подтягивание (высокая перекладина) (кол – во раз)</w:t>
            </w:r>
          </w:p>
        </w:tc>
      </w:tr>
      <w:tr w:rsidR="00FF6FA4" w:rsidRPr="00FF6FA4" w14:paraId="1BFC3344" w14:textId="77777777" w:rsidTr="00C335D7">
        <w:trPr>
          <w:trHeight w:val="33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1F5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2E5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4148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5A78" w14:textId="77777777" w:rsidR="00FF6FA4" w:rsidRPr="00FF6FA4" w:rsidRDefault="00FF6FA4" w:rsidP="00FF6FA4">
            <w:pPr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9C5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7AE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3D8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015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414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C5A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DD2D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000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0AE7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1663" w14:textId="77777777" w:rsidR="00FF6FA4" w:rsidRPr="00FF6FA4" w:rsidRDefault="00FF6FA4" w:rsidP="00FF6FA4">
            <w:pPr>
              <w:ind w:lef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EF9" w14:textId="77777777" w:rsidR="00FF6FA4" w:rsidRPr="00FF6FA4" w:rsidRDefault="00FF6FA4" w:rsidP="00FF6FA4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631D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</w:tr>
      <w:tr w:rsidR="00FF6FA4" w:rsidRPr="00FF6FA4" w14:paraId="2D32682D" w14:textId="77777777" w:rsidTr="00C335D7">
        <w:trPr>
          <w:trHeight w:val="42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887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82D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653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C2C8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4288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270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5C22" w14:textId="77777777" w:rsidR="00FF6FA4" w:rsidRPr="00FF6FA4" w:rsidRDefault="00FF6FA4" w:rsidP="00FF6FA4">
            <w:pPr>
              <w:ind w:lef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471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F74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480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DC1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CE0D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A53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DB7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FA1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DF8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6FA4" w:rsidRPr="00FF6FA4" w14:paraId="10B3FC4F" w14:textId="77777777" w:rsidTr="00C335D7">
        <w:trPr>
          <w:trHeight w:val="45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5A3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ED7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6B5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A353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50A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555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A5D4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9627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0B5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EDA3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73E8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887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EAE4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119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4CF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4C1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F6FA4" w:rsidRPr="00FF6FA4" w14:paraId="38923007" w14:textId="77777777" w:rsidTr="00C335D7">
        <w:trPr>
          <w:trHeight w:val="43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1B4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053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4FC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2044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B987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4E6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AD0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3AC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092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1F5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7A1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A4D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644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F7E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29A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17B3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F6FA4" w:rsidRPr="00FF6FA4" w14:paraId="6149C473" w14:textId="77777777" w:rsidTr="00C335D7">
        <w:trPr>
          <w:trHeight w:val="42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5C13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357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2983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4AED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32C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C29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238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D79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00B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66A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2B7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99A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7DF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793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2358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B8F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F6FA4" w:rsidRPr="00FF6FA4" w14:paraId="3A6C07B2" w14:textId="77777777" w:rsidTr="00C335D7">
        <w:trPr>
          <w:trHeight w:val="43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53E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D25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AAF4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0777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533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6AD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4A24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1BF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F194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979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CAC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355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827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78C7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713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103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5D700417" w14:textId="77777777" w:rsidR="00FF6FA4" w:rsidRPr="00FF6FA4" w:rsidRDefault="00FF6FA4" w:rsidP="00FF6FA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59CAB0" w14:textId="77777777" w:rsidR="00FF6FA4" w:rsidRPr="00FF6FA4" w:rsidRDefault="00FF6FA4" w:rsidP="00FF6FA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700"/>
        <w:rPr>
          <w:rFonts w:ascii="Times New Roman" w:eastAsia="Calibri" w:hAnsi="Times New Roman" w:cs="Times New Roman"/>
          <w:sz w:val="24"/>
          <w:szCs w:val="24"/>
        </w:rPr>
      </w:pPr>
    </w:p>
    <w:p w14:paraId="68C17DBA" w14:textId="77777777" w:rsidR="00FF6FA4" w:rsidRPr="00FF6FA4" w:rsidRDefault="00FF6FA4" w:rsidP="00FF6FA4">
      <w:pPr>
        <w:ind w:right="7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FA4">
        <w:rPr>
          <w:rFonts w:ascii="Times New Roman" w:eastAsia="Times New Roman" w:hAnsi="Times New Roman" w:cs="Times New Roman"/>
          <w:b/>
          <w:sz w:val="24"/>
          <w:szCs w:val="24"/>
        </w:rPr>
        <w:t>Девочки</w:t>
      </w:r>
    </w:p>
    <w:p w14:paraId="620146D3" w14:textId="77777777" w:rsidR="00FF6FA4" w:rsidRPr="00FF6FA4" w:rsidRDefault="00FF6FA4" w:rsidP="00FF6FA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563"/>
        <w:gridCol w:w="569"/>
        <w:gridCol w:w="566"/>
        <w:gridCol w:w="674"/>
        <w:gridCol w:w="639"/>
        <w:gridCol w:w="592"/>
        <w:gridCol w:w="668"/>
        <w:gridCol w:w="709"/>
        <w:gridCol w:w="708"/>
        <w:gridCol w:w="771"/>
        <w:gridCol w:w="720"/>
        <w:gridCol w:w="709"/>
        <w:gridCol w:w="611"/>
        <w:gridCol w:w="567"/>
        <w:gridCol w:w="567"/>
      </w:tblGrid>
      <w:tr w:rsidR="00FF6FA4" w:rsidRPr="00FF6FA4" w14:paraId="0EE35C2B" w14:textId="77777777" w:rsidTr="00C335D7">
        <w:trPr>
          <w:cantSplit/>
          <w:trHeight w:val="263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06E8F6" w14:textId="77777777" w:rsidR="00FF6FA4" w:rsidRPr="00FF6FA4" w:rsidRDefault="00FF6FA4" w:rsidP="00FF6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1D2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Бег 30м </w:t>
            </w:r>
          </w:p>
          <w:p w14:paraId="2E80323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(сек)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82C2" w14:textId="77777777" w:rsidR="00FF6FA4" w:rsidRPr="00FF6FA4" w:rsidRDefault="00FF6FA4" w:rsidP="00FF6FA4">
            <w:pPr>
              <w:ind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F6FA4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60 м</w:t>
              </w:r>
            </w:smartTag>
          </w:p>
          <w:p w14:paraId="6C2EF0BD" w14:textId="77777777" w:rsidR="00FF6FA4" w:rsidRPr="00FF6FA4" w:rsidRDefault="00FF6FA4" w:rsidP="00FF6FA4">
            <w:pPr>
              <w:ind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(сек)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7F9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AFB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Бросок набивного мяча </w:t>
            </w:r>
          </w:p>
          <w:p w14:paraId="73AA221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(м)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12E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Подтягивание (низкая перекладина) (кол – во раз)</w:t>
            </w:r>
          </w:p>
        </w:tc>
      </w:tr>
      <w:tr w:rsidR="00FF6FA4" w:rsidRPr="00FF6FA4" w14:paraId="213CE1C5" w14:textId="77777777" w:rsidTr="00C335D7">
        <w:trPr>
          <w:trHeight w:val="33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9EF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05D3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744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8EC1" w14:textId="77777777" w:rsidR="00FF6FA4" w:rsidRPr="00FF6FA4" w:rsidRDefault="00FF6FA4" w:rsidP="00FF6FA4">
            <w:pPr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361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D29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00A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70F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B3A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2A04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B60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8E9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66A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8017" w14:textId="77777777" w:rsidR="00FF6FA4" w:rsidRPr="00FF6FA4" w:rsidRDefault="00FF6FA4" w:rsidP="00FF6FA4">
            <w:pPr>
              <w:ind w:lef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E7C4" w14:textId="77777777" w:rsidR="00FF6FA4" w:rsidRPr="00FF6FA4" w:rsidRDefault="00FF6FA4" w:rsidP="00FF6FA4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3C5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</w:tr>
      <w:tr w:rsidR="00FF6FA4" w:rsidRPr="00FF6FA4" w14:paraId="610D78D4" w14:textId="77777777" w:rsidTr="00C335D7">
        <w:trPr>
          <w:trHeight w:val="42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FD1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0983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BC3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14E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AF5D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626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8DD7" w14:textId="77777777" w:rsidR="00FF6FA4" w:rsidRPr="00FF6FA4" w:rsidRDefault="00FF6FA4" w:rsidP="00FF6FA4">
            <w:pPr>
              <w:ind w:lef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4014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2A57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14C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34C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49A8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79D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FAD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525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AE18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F6FA4" w:rsidRPr="00FF6FA4" w14:paraId="08A44595" w14:textId="77777777" w:rsidTr="00C335D7">
        <w:trPr>
          <w:trHeight w:val="45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3A0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FBC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AD3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8E6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89F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8BD3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DA1E" w14:textId="77777777" w:rsidR="00FF6FA4" w:rsidRPr="00FF6FA4" w:rsidRDefault="00FF6FA4" w:rsidP="00FF6FA4">
            <w:pPr>
              <w:ind w:lef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A12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D6BD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09B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AC3D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A7C8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74C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D1D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DD4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8F9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F6FA4" w:rsidRPr="00FF6FA4" w14:paraId="43869F2D" w14:textId="77777777" w:rsidTr="00C335D7">
        <w:trPr>
          <w:trHeight w:val="43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166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67B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4EB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B8C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5C8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FC37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9AF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503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67A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86C7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459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FF7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158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B6B4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0F7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81D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F6FA4" w:rsidRPr="00FF6FA4" w14:paraId="3295E924" w14:textId="77777777" w:rsidTr="00C335D7">
        <w:trPr>
          <w:trHeight w:val="42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5B6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B1B8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D33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742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96F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692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306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7F1D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4F0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C08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4C9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251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899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980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68DD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A6B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F6FA4" w:rsidRPr="00FF6FA4" w14:paraId="3A24A430" w14:textId="77777777" w:rsidTr="00C335D7">
        <w:trPr>
          <w:trHeight w:val="43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CD1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C77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D6B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B95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570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D31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4B1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5F23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9AE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896D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CC5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638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DD4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F0C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FCE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239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2ABB85BA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 w:bidi="ru-RU"/>
        </w:rPr>
      </w:pPr>
    </w:p>
    <w:p w14:paraId="77060490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 w:bidi="ru-RU"/>
        </w:rPr>
      </w:pPr>
    </w:p>
    <w:p w14:paraId="3CE9F9E8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 w:bidi="ru-RU"/>
        </w:rPr>
      </w:pPr>
    </w:p>
    <w:p w14:paraId="23E0C9AB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  <w:bookmarkStart w:id="8" w:name="_Hlk117623827"/>
      <w:r w:rsidRPr="00FF6FA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1.8 Воспитательный компонент.</w:t>
      </w:r>
    </w:p>
    <w:p w14:paraId="01A55EE5" w14:textId="77777777" w:rsidR="00FF6FA4" w:rsidRPr="00FF6FA4" w:rsidRDefault="00FF6FA4" w:rsidP="00FF6FA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Способствовать формированию активной жизненной позиции:</w:t>
      </w:r>
      <w:r w:rsidRPr="00FF6F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беседы, из которых обучающиеся узнают информацию ко Дню учителя, Дню народного единства, Дню Матери, День героев Отечества и др.</w:t>
      </w:r>
    </w:p>
    <w:p w14:paraId="40362C64" w14:textId="77777777" w:rsidR="00FF6FA4" w:rsidRPr="00FF6FA4" w:rsidRDefault="00FF6FA4" w:rsidP="00FF6FA4">
      <w:pPr>
        <w:tabs>
          <w:tab w:val="left" w:pos="993"/>
        </w:tabs>
        <w:spacing w:after="0" w:line="271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 xml:space="preserve">Формировать культуру здорового образа жизни у обучающихся; </w:t>
      </w:r>
    </w:p>
    <w:p w14:paraId="7951D0D1" w14:textId="77777777" w:rsidR="00FF6FA4" w:rsidRPr="00FF6FA4" w:rsidRDefault="00FF6FA4" w:rsidP="00FF6FA4">
      <w:pPr>
        <w:tabs>
          <w:tab w:val="left" w:pos="993"/>
        </w:tabs>
        <w:spacing w:after="0" w:line="271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Воспитывать толерантное отношение в группе;</w:t>
      </w:r>
    </w:p>
    <w:p w14:paraId="52C4DB16" w14:textId="77777777" w:rsidR="00FF6FA4" w:rsidRPr="00FF6FA4" w:rsidRDefault="00FF6FA4" w:rsidP="00FF6FA4">
      <w:pPr>
        <w:tabs>
          <w:tab w:val="left" w:pos="993"/>
        </w:tabs>
        <w:spacing w:after="0" w:line="271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Воспитывать собранность, аккуратность при подготовке к занятию; умение планировать свою работу;</w:t>
      </w:r>
    </w:p>
    <w:p w14:paraId="6515A9E4" w14:textId="77777777" w:rsidR="00FF6FA4" w:rsidRPr="00FF6FA4" w:rsidRDefault="00FF6FA4" w:rsidP="00FF6FA4">
      <w:pPr>
        <w:tabs>
          <w:tab w:val="left" w:pos="993"/>
        </w:tabs>
        <w:spacing w:after="0" w:line="271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Сформировать интерес к профессиям, связанным с физической культурой и спортом.</w:t>
      </w:r>
    </w:p>
    <w:p w14:paraId="0B2373F0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6A236513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Сентябрь: Кросс наций</w:t>
      </w:r>
    </w:p>
    <w:p w14:paraId="6AE96E27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                   Осенний кросс</w:t>
      </w:r>
    </w:p>
    <w:p w14:paraId="1833CFB9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Октябрь: олимпиады по физической культуре</w:t>
      </w:r>
    </w:p>
    <w:p w14:paraId="16B4A1EF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Ноябрь: соревнования по волейболу</w:t>
      </w:r>
    </w:p>
    <w:p w14:paraId="2AB50A5E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Декабрь: открытие лыжного сезона (школьные и районные соревнования)</w:t>
      </w:r>
    </w:p>
    <w:p w14:paraId="7E5B88FE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>Январь: «Юный лыжник»</w:t>
      </w:r>
    </w:p>
    <w:p w14:paraId="18A3781B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Февраль: соревнования по зимнему </w:t>
      </w:r>
      <w:proofErr w:type="spellStart"/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полиатлону</w:t>
      </w:r>
      <w:proofErr w:type="spellEnd"/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, веселые старты, лыжня России</w:t>
      </w:r>
    </w:p>
    <w:p w14:paraId="524352CA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Март: соревнования по биатлону</w:t>
      </w:r>
    </w:p>
    <w:p w14:paraId="7BCBE4F3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Апрель: веселые старты</w:t>
      </w:r>
    </w:p>
    <w:p w14:paraId="581B28C0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Май: эстафета и кросс, посвященные 9 Мая</w:t>
      </w:r>
    </w:p>
    <w:p w14:paraId="24F72BF0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395D5607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1.9 Информационные ресурсы и литература для педагога и обучающихся.</w:t>
      </w:r>
    </w:p>
    <w:p w14:paraId="4CBA1B17" w14:textId="2871B5C0" w:rsidR="00FF6FA4" w:rsidRPr="00FF6FA4" w:rsidRDefault="00FF6FA4" w:rsidP="00FF6FA4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 xml:space="preserve">Матвеев А.П. "Физическая культура. Учебник. </w:t>
      </w:r>
      <w:r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Pr="00FF6FA4">
        <w:rPr>
          <w:rFonts w:ascii="Times New Roman" w:eastAsia="Calibri" w:hAnsi="Times New Roman" w:cs="Times New Roman"/>
          <w:sz w:val="24"/>
          <w:szCs w:val="24"/>
        </w:rPr>
        <w:t xml:space="preserve">класс. ФГОС" </w:t>
      </w:r>
      <w:r w:rsidRPr="00FF6F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М.: «Просвещение» </w:t>
      </w:r>
    </w:p>
    <w:p w14:paraId="1AAE2550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25DA2D61" w14:textId="77777777" w:rsidR="00FF6FA4" w:rsidRPr="00FF6FA4" w:rsidRDefault="007F3AC8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hyperlink r:id="rId7" w:history="1"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olympic</w:t>
        </w:r>
        <w:proofErr w:type="spellEnd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org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</w:hyperlink>
    </w:p>
    <w:p w14:paraId="3E0BA85F" w14:textId="77777777" w:rsidR="00FF6FA4" w:rsidRPr="00FF6FA4" w:rsidRDefault="00FF6FA4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F6FA4">
        <w:rPr>
          <w:rFonts w:ascii="Times New Roman" w:eastAsia="Times New Roman" w:hAnsi="Times New Roman" w:cs="Times New Roman"/>
          <w:color w:val="000000"/>
          <w:sz w:val="24"/>
          <w:lang w:val="en-US"/>
        </w:rPr>
        <w:t>Cc</w:t>
      </w:r>
      <w:proofErr w:type="spellStart"/>
      <w:r w:rsidRPr="00FF6FA4">
        <w:rPr>
          <w:rFonts w:ascii="Times New Roman" w:eastAsia="Times New Roman" w:hAnsi="Times New Roman" w:cs="Times New Roman"/>
          <w:color w:val="000000"/>
          <w:sz w:val="24"/>
        </w:rPr>
        <w:t>ылки</w:t>
      </w:r>
      <w:proofErr w:type="spellEnd"/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на центры спортивной информации </w:t>
      </w:r>
      <w:hyperlink r:id="rId8" w:history="1"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aafla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org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/4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sl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links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_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frmst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htm</w:t>
        </w:r>
        <w:proofErr w:type="spellEnd"/>
      </w:hyperlink>
    </w:p>
    <w:p w14:paraId="60471EF3" w14:textId="77777777" w:rsidR="00FF6FA4" w:rsidRPr="00FF6FA4" w:rsidRDefault="00FF6FA4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9" w:history="1"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mon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gov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</w:hyperlink>
    </w:p>
    <w:p w14:paraId="237B3356" w14:textId="77777777" w:rsidR="00FF6FA4" w:rsidRPr="00FF6FA4" w:rsidRDefault="00FF6FA4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10" w:history="1"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sportteacher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association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</w:hyperlink>
    </w:p>
    <w:p w14:paraId="486D22AA" w14:textId="77777777" w:rsidR="00FF6FA4" w:rsidRPr="00FF6FA4" w:rsidRDefault="007F3AC8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hyperlink r:id="rId11" w:history="1"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infosport</w:t>
        </w:r>
        <w:proofErr w:type="spellEnd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proofErr w:type="spellEnd"/>
      </w:hyperlink>
    </w:p>
    <w:p w14:paraId="1DD7A4FC" w14:textId="77777777" w:rsidR="00FF6FA4" w:rsidRPr="00FF6FA4" w:rsidRDefault="007F3AC8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hyperlink r:id="rId12" w:history="1"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libsport</w:t>
        </w:r>
        <w:proofErr w:type="spellEnd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proofErr w:type="spellEnd"/>
      </w:hyperlink>
    </w:p>
    <w:p w14:paraId="74E10720" w14:textId="77777777" w:rsidR="00FF6FA4" w:rsidRPr="00FF6FA4" w:rsidRDefault="007F3AC8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hyperlink r:id="rId13" w:history="1"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teoriya</w:t>
        </w:r>
        <w:proofErr w:type="spellEnd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proofErr w:type="spellEnd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  <w:proofErr w:type="spellStart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fkvot</w:t>
        </w:r>
        <w:proofErr w:type="spellEnd"/>
      </w:hyperlink>
    </w:p>
    <w:p w14:paraId="77DB3D93" w14:textId="77777777" w:rsidR="00FF6FA4" w:rsidRPr="00FF6FA4" w:rsidRDefault="00FF6FA4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14" w:history="1"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spo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.1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september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urok</w:t>
        </w:r>
      </w:hyperlink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hyperlink r:id="rId15" w:history="1"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spbniifk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proofErr w:type="spellEnd"/>
      </w:hyperlink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0D6206C" w14:textId="77777777" w:rsidR="00FF6FA4" w:rsidRPr="00FF6FA4" w:rsidRDefault="00FF6FA4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r w:rsidRPr="00FF6FA4">
        <w:rPr>
          <w:rFonts w:ascii="Cambria" w:eastAsia="MS Mincho" w:hAnsi="Cambria" w:cs="Times New Roman"/>
        </w:rPr>
        <w:br/>
      </w:r>
      <w:hyperlink r:id="rId16" w:history="1"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school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-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collection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edu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</w:hyperlink>
    </w:p>
    <w:p w14:paraId="21A697FE" w14:textId="77777777" w:rsidR="00FF6FA4" w:rsidRPr="00FF6FA4" w:rsidRDefault="00FF6FA4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17" w:history="1"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fizkulturavshkole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proofErr w:type="spellEnd"/>
      </w:hyperlink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F21AD10" w14:textId="77777777" w:rsidR="00FF6FA4" w:rsidRPr="00FF6FA4" w:rsidRDefault="007F3AC8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hyperlink r:id="rId18" w:history="1"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proofErr w:type="spellStart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fizkultura</w:t>
        </w:r>
        <w:proofErr w:type="spellEnd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-</w:t>
        </w:r>
        <w:proofErr w:type="spellStart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na</w:t>
        </w:r>
        <w:proofErr w:type="spellEnd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5.</w:t>
        </w:r>
        <w:proofErr w:type="spellStart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proofErr w:type="spellEnd"/>
      </w:hyperlink>
      <w:r w:rsidR="00FF6FA4"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9F904B9" w14:textId="77777777" w:rsidR="00FF6FA4" w:rsidRPr="00FF6FA4" w:rsidRDefault="007F3AC8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hyperlink r:id="rId19" w:history="1"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https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proofErr w:type="spellStart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fk</w:t>
        </w:r>
        <w:proofErr w:type="spellEnd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-</w:t>
        </w:r>
        <w:proofErr w:type="spellStart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i</w:t>
        </w:r>
        <w:proofErr w:type="spellEnd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-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s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proofErr w:type="spellEnd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</w:hyperlink>
    </w:p>
    <w:p w14:paraId="0136F2BF" w14:textId="77777777" w:rsidR="00FF6FA4" w:rsidRPr="00FF6FA4" w:rsidRDefault="00FF6FA4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20" w:history="1"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fizkult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-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ura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</w:hyperlink>
    </w:p>
    <w:p w14:paraId="340B2C14" w14:textId="77777777" w:rsidR="00FF6FA4" w:rsidRPr="00FF6FA4" w:rsidRDefault="00FF6FA4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21" w:history="1"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it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-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n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communities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aspx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?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cat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_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no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=22924&amp;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tmpl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=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com</w:t>
        </w:r>
      </w:hyperlink>
    </w:p>
    <w:p w14:paraId="2BA6D8EE" w14:textId="77777777" w:rsidR="00FF6FA4" w:rsidRPr="00FF6FA4" w:rsidRDefault="00FF6FA4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</w:p>
    <w:bookmarkEnd w:id="8"/>
    <w:p w14:paraId="3ADCE363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685DF4D7" w14:textId="77777777" w:rsidR="00DA44A1" w:rsidRDefault="00DA44A1" w:rsidP="00FF6FA4">
      <w:pPr>
        <w:widowControl w:val="0"/>
        <w:spacing w:after="0" w:line="240" w:lineRule="auto"/>
        <w:ind w:firstLine="709"/>
        <w:jc w:val="both"/>
      </w:pPr>
    </w:p>
    <w:sectPr w:rsidR="00DA44A1" w:rsidSect="0044519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F17AC"/>
    <w:multiLevelType w:val="hybridMultilevel"/>
    <w:tmpl w:val="863EA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C1DF0"/>
    <w:multiLevelType w:val="hybridMultilevel"/>
    <w:tmpl w:val="CCA67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5D4042"/>
    <w:multiLevelType w:val="hybridMultilevel"/>
    <w:tmpl w:val="DDF49C92"/>
    <w:lvl w:ilvl="0" w:tplc="1CC2B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C4"/>
    <w:rsid w:val="000374CF"/>
    <w:rsid w:val="00081CCA"/>
    <w:rsid w:val="00170F7B"/>
    <w:rsid w:val="001B13CF"/>
    <w:rsid w:val="00336790"/>
    <w:rsid w:val="003C241D"/>
    <w:rsid w:val="0044519C"/>
    <w:rsid w:val="007925ED"/>
    <w:rsid w:val="007F3AC8"/>
    <w:rsid w:val="0080258B"/>
    <w:rsid w:val="008509C4"/>
    <w:rsid w:val="00A72A3E"/>
    <w:rsid w:val="00AF0B9C"/>
    <w:rsid w:val="00C10CA7"/>
    <w:rsid w:val="00C14324"/>
    <w:rsid w:val="00C335D7"/>
    <w:rsid w:val="00C842F6"/>
    <w:rsid w:val="00DA44A1"/>
    <w:rsid w:val="00E50C98"/>
    <w:rsid w:val="00F4358F"/>
    <w:rsid w:val="00F867D1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8DCE58"/>
  <w15:chartTrackingRefBased/>
  <w15:docId w15:val="{89FF9032-1FBA-427E-B913-A10702E5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C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E50C98"/>
  </w:style>
  <w:style w:type="paragraph" w:styleId="a4">
    <w:name w:val="No Spacing"/>
    <w:link w:val="a3"/>
    <w:uiPriority w:val="99"/>
    <w:qFormat/>
    <w:rsid w:val="00E50C98"/>
    <w:pPr>
      <w:spacing w:after="0" w:line="240" w:lineRule="auto"/>
    </w:pPr>
  </w:style>
  <w:style w:type="character" w:customStyle="1" w:styleId="a5">
    <w:name w:val="Основной текст_"/>
    <w:basedOn w:val="a0"/>
    <w:link w:val="3"/>
    <w:rsid w:val="00E50C98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">
    <w:name w:val="Основной текст3"/>
    <w:basedOn w:val="a"/>
    <w:link w:val="a5"/>
    <w:rsid w:val="00E50C98"/>
    <w:pPr>
      <w:widowControl w:val="0"/>
      <w:shd w:val="clear" w:color="auto" w:fill="FFFFFF"/>
      <w:spacing w:before="240" w:after="0" w:line="0" w:lineRule="atLeast"/>
      <w:ind w:hanging="1940"/>
    </w:pPr>
    <w:rPr>
      <w:rFonts w:ascii="Times New Roman" w:eastAsia="Times New Roman" w:hAnsi="Times New Roman" w:cs="Times New Roman"/>
      <w:spacing w:val="2"/>
    </w:rPr>
  </w:style>
  <w:style w:type="character" w:customStyle="1" w:styleId="1">
    <w:name w:val="Основной текст1"/>
    <w:basedOn w:val="a5"/>
    <w:rsid w:val="00E50C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50C9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5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pt">
    <w:name w:val="Основной текст + Интервал 1 pt"/>
    <w:basedOn w:val="a5"/>
    <w:rsid w:val="00E50C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39"/>
    <w:rsid w:val="00E50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0">
    <w:name w:val="Font Style40"/>
    <w:basedOn w:val="a0"/>
    <w:uiPriority w:val="99"/>
    <w:rsid w:val="00E50C98"/>
    <w:rPr>
      <w:rFonts w:ascii="Times New Roman" w:hAnsi="Times New Roman" w:cs="Times New Roman"/>
      <w:spacing w:val="10"/>
      <w:sz w:val="20"/>
      <w:szCs w:val="20"/>
    </w:rPr>
  </w:style>
  <w:style w:type="character" w:styleId="a9">
    <w:name w:val="Strong"/>
    <w:basedOn w:val="a0"/>
    <w:uiPriority w:val="99"/>
    <w:qFormat/>
    <w:rsid w:val="00E50C9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fla.org/4sl/links_frmst.htm" TargetMode="External"/><Relationship Id="rId13" Type="http://schemas.openxmlformats.org/officeDocument/2006/relationships/hyperlink" Target="http://www.teoriya.ru/fkvot" TargetMode="External"/><Relationship Id="rId18" Type="http://schemas.openxmlformats.org/officeDocument/2006/relationships/hyperlink" Target="http://fizkultura-na5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-n.ru/communities.aspx?cat_no=22924&amp;tmpl=com" TargetMode="External"/><Relationship Id="rId7" Type="http://schemas.openxmlformats.org/officeDocument/2006/relationships/hyperlink" Target="http://www.olympic.org/" TargetMode="External"/><Relationship Id="rId12" Type="http://schemas.openxmlformats.org/officeDocument/2006/relationships/hyperlink" Target="http://www.libsport.ru" TargetMode="External"/><Relationship Id="rId17" Type="http://schemas.openxmlformats.org/officeDocument/2006/relationships/hyperlink" Target="http://www.fizkulturavshkole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www.fizkult-ura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nfosport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pbniifk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portteacher.ru/association/" TargetMode="External"/><Relationship Id="rId19" Type="http://schemas.openxmlformats.org/officeDocument/2006/relationships/hyperlink" Target="https://fk-i-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n.gov.ru/" TargetMode="External"/><Relationship Id="rId14" Type="http://schemas.openxmlformats.org/officeDocument/2006/relationships/hyperlink" Target="http://spo.1september.ru/uro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3006</Words>
  <Characters>17136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10</cp:revision>
  <dcterms:created xsi:type="dcterms:W3CDTF">2023-09-22T05:11:00Z</dcterms:created>
  <dcterms:modified xsi:type="dcterms:W3CDTF">2023-10-18T15:22:00Z</dcterms:modified>
</cp:coreProperties>
</file>