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93" w:rsidRPr="009917A4" w:rsidRDefault="007E631C">
      <w:pPr>
        <w:spacing w:after="0" w:line="408" w:lineRule="auto"/>
        <w:ind w:left="120"/>
        <w:jc w:val="center"/>
        <w:rPr>
          <w:lang w:val="ru-RU"/>
        </w:rPr>
      </w:pPr>
      <w:bookmarkStart w:id="0" w:name="block-10417367"/>
      <w:r w:rsidRPr="009917A4">
        <w:rPr>
          <w:rFonts w:ascii="Times New Roman" w:hAnsi="Times New Roman"/>
          <w:b/>
          <w:color w:val="000000"/>
          <w:sz w:val="28"/>
          <w:lang w:val="ru-RU"/>
        </w:rPr>
        <w:t>МИНИСТЕРСТВО ПРОСВЕЩЕНИЯ РОССИЙСКОЙ ФЕДЕРАЦИИ</w:t>
      </w:r>
    </w:p>
    <w:p w:rsidR="000C3F93" w:rsidRPr="009917A4" w:rsidRDefault="007E631C">
      <w:pPr>
        <w:spacing w:after="0" w:line="408" w:lineRule="auto"/>
        <w:ind w:left="120"/>
        <w:jc w:val="center"/>
        <w:rPr>
          <w:lang w:val="ru-RU"/>
        </w:rPr>
      </w:pPr>
      <w:r w:rsidRPr="009917A4">
        <w:rPr>
          <w:rFonts w:ascii="Times New Roman" w:hAnsi="Times New Roman"/>
          <w:b/>
          <w:color w:val="000000"/>
          <w:sz w:val="28"/>
          <w:lang w:val="ru-RU"/>
        </w:rPr>
        <w:t>‌</w:t>
      </w:r>
      <w:bookmarkStart w:id="1" w:name="d415904e-d713-4c0f-85b9-f0fc7da9f072"/>
      <w:r w:rsidRPr="009917A4">
        <w:rPr>
          <w:rFonts w:ascii="Times New Roman" w:hAnsi="Times New Roman"/>
          <w:b/>
          <w:color w:val="000000"/>
          <w:sz w:val="28"/>
          <w:lang w:val="ru-RU"/>
        </w:rPr>
        <w:t xml:space="preserve">Департамент образования Вологодской области </w:t>
      </w:r>
      <w:bookmarkEnd w:id="1"/>
      <w:r w:rsidRPr="009917A4">
        <w:rPr>
          <w:rFonts w:ascii="Times New Roman" w:hAnsi="Times New Roman"/>
          <w:b/>
          <w:color w:val="000000"/>
          <w:sz w:val="28"/>
          <w:lang w:val="ru-RU"/>
        </w:rPr>
        <w:t xml:space="preserve">‌‌ </w:t>
      </w:r>
    </w:p>
    <w:p w:rsidR="000C3F93" w:rsidRPr="009917A4" w:rsidRDefault="007E631C">
      <w:pPr>
        <w:spacing w:after="0" w:line="408" w:lineRule="auto"/>
        <w:ind w:left="120"/>
        <w:jc w:val="center"/>
        <w:rPr>
          <w:lang w:val="ru-RU"/>
        </w:rPr>
      </w:pPr>
      <w:r w:rsidRPr="009917A4">
        <w:rPr>
          <w:rFonts w:ascii="Times New Roman" w:hAnsi="Times New Roman"/>
          <w:b/>
          <w:color w:val="000000"/>
          <w:sz w:val="28"/>
          <w:lang w:val="ru-RU"/>
        </w:rPr>
        <w:t>‌</w:t>
      </w:r>
      <w:bookmarkStart w:id="2" w:name="a459302c-2135-426b-9eef-71fb8dcd979a"/>
      <w:r w:rsidRPr="009917A4">
        <w:rPr>
          <w:rFonts w:ascii="Times New Roman" w:hAnsi="Times New Roman"/>
          <w:b/>
          <w:color w:val="000000"/>
          <w:sz w:val="28"/>
          <w:lang w:val="ru-RU"/>
        </w:rPr>
        <w:t xml:space="preserve">Управление образования администрации </w:t>
      </w:r>
      <w:proofErr w:type="spellStart"/>
      <w:r w:rsidRPr="009917A4">
        <w:rPr>
          <w:rFonts w:ascii="Times New Roman" w:hAnsi="Times New Roman"/>
          <w:b/>
          <w:color w:val="000000"/>
          <w:sz w:val="28"/>
          <w:lang w:val="ru-RU"/>
        </w:rPr>
        <w:t>Верховажского</w:t>
      </w:r>
      <w:proofErr w:type="spellEnd"/>
      <w:r w:rsidRPr="009917A4">
        <w:rPr>
          <w:rFonts w:ascii="Times New Roman" w:hAnsi="Times New Roman"/>
          <w:b/>
          <w:color w:val="000000"/>
          <w:sz w:val="28"/>
          <w:lang w:val="ru-RU"/>
        </w:rPr>
        <w:t xml:space="preserve"> муниципального округа Вологодской области</w:t>
      </w:r>
      <w:bookmarkEnd w:id="2"/>
      <w:r w:rsidRPr="009917A4">
        <w:rPr>
          <w:rFonts w:ascii="Times New Roman" w:hAnsi="Times New Roman"/>
          <w:b/>
          <w:color w:val="000000"/>
          <w:sz w:val="28"/>
          <w:lang w:val="ru-RU"/>
        </w:rPr>
        <w:t>‌</w:t>
      </w:r>
      <w:r w:rsidRPr="009917A4">
        <w:rPr>
          <w:rFonts w:ascii="Times New Roman" w:hAnsi="Times New Roman"/>
          <w:color w:val="000000"/>
          <w:sz w:val="28"/>
          <w:lang w:val="ru-RU"/>
        </w:rPr>
        <w:t>​</w:t>
      </w:r>
    </w:p>
    <w:p w:rsidR="000C3F93" w:rsidRPr="009917A4" w:rsidRDefault="007E631C">
      <w:pPr>
        <w:spacing w:after="0" w:line="408" w:lineRule="auto"/>
        <w:ind w:left="120"/>
        <w:jc w:val="center"/>
        <w:rPr>
          <w:lang w:val="ru-RU"/>
        </w:rPr>
      </w:pPr>
      <w:r w:rsidRPr="009917A4">
        <w:rPr>
          <w:rFonts w:ascii="Times New Roman" w:hAnsi="Times New Roman"/>
          <w:b/>
          <w:color w:val="000000"/>
          <w:sz w:val="28"/>
          <w:lang w:val="ru-RU"/>
        </w:rPr>
        <w:t>МБОУ "</w:t>
      </w:r>
      <w:proofErr w:type="spellStart"/>
      <w:r w:rsidRPr="009917A4">
        <w:rPr>
          <w:rFonts w:ascii="Times New Roman" w:hAnsi="Times New Roman"/>
          <w:b/>
          <w:color w:val="000000"/>
          <w:sz w:val="28"/>
          <w:lang w:val="ru-RU"/>
        </w:rPr>
        <w:t>Верховажская</w:t>
      </w:r>
      <w:proofErr w:type="spellEnd"/>
      <w:r w:rsidRPr="009917A4">
        <w:rPr>
          <w:rFonts w:ascii="Times New Roman" w:hAnsi="Times New Roman"/>
          <w:b/>
          <w:color w:val="000000"/>
          <w:sz w:val="28"/>
          <w:lang w:val="ru-RU"/>
        </w:rPr>
        <w:t xml:space="preserve"> средняя школа имени </w:t>
      </w:r>
      <w:proofErr w:type="spellStart"/>
      <w:r w:rsidRPr="009917A4">
        <w:rPr>
          <w:rFonts w:ascii="Times New Roman" w:hAnsi="Times New Roman"/>
          <w:b/>
          <w:color w:val="000000"/>
          <w:sz w:val="28"/>
          <w:lang w:val="ru-RU"/>
        </w:rPr>
        <w:t>Я.Я.Кремлева</w:t>
      </w:r>
      <w:proofErr w:type="spellEnd"/>
      <w:r w:rsidRPr="009917A4">
        <w:rPr>
          <w:rFonts w:ascii="Times New Roman" w:hAnsi="Times New Roman"/>
          <w:b/>
          <w:color w:val="000000"/>
          <w:sz w:val="28"/>
          <w:lang w:val="ru-RU"/>
        </w:rPr>
        <w:t>"</w:t>
      </w:r>
    </w:p>
    <w:p w:rsidR="000C3F93" w:rsidRPr="009917A4" w:rsidRDefault="000C3F93">
      <w:pPr>
        <w:spacing w:after="0"/>
        <w:ind w:left="120"/>
        <w:rPr>
          <w:lang w:val="ru-RU"/>
        </w:rPr>
      </w:pPr>
    </w:p>
    <w:p w:rsidR="000C3F93" w:rsidRPr="009917A4" w:rsidRDefault="000C3F93">
      <w:pPr>
        <w:spacing w:after="0"/>
        <w:ind w:left="120"/>
        <w:rPr>
          <w:lang w:val="ru-RU"/>
        </w:rPr>
      </w:pPr>
    </w:p>
    <w:p w:rsidR="000C3F93" w:rsidRPr="009917A4" w:rsidRDefault="000C3F93">
      <w:pPr>
        <w:spacing w:after="0"/>
        <w:ind w:left="120"/>
        <w:rPr>
          <w:lang w:val="ru-RU"/>
        </w:rPr>
      </w:pPr>
    </w:p>
    <w:p w:rsidR="000C3F93" w:rsidRPr="009917A4" w:rsidRDefault="000C3F93">
      <w:pPr>
        <w:spacing w:after="0"/>
        <w:ind w:left="120"/>
        <w:rPr>
          <w:lang w:val="ru-RU"/>
        </w:rPr>
      </w:pPr>
    </w:p>
    <w:tbl>
      <w:tblPr>
        <w:tblW w:w="0" w:type="auto"/>
        <w:tblLook w:val="04A0" w:firstRow="1" w:lastRow="0" w:firstColumn="1" w:lastColumn="0" w:noHBand="0" w:noVBand="1"/>
      </w:tblPr>
      <w:tblGrid>
        <w:gridCol w:w="3114"/>
        <w:gridCol w:w="3115"/>
        <w:gridCol w:w="3115"/>
      </w:tblGrid>
      <w:tr w:rsidR="009917A4" w:rsidRPr="001F70E7" w:rsidTr="006116E3">
        <w:tc>
          <w:tcPr>
            <w:tcW w:w="3114" w:type="dxa"/>
          </w:tcPr>
          <w:p w:rsidR="009917A4" w:rsidRPr="00D81C3B" w:rsidRDefault="009917A4" w:rsidP="006116E3">
            <w:pPr>
              <w:autoSpaceDE w:val="0"/>
              <w:autoSpaceDN w:val="0"/>
              <w:spacing w:after="0"/>
              <w:jc w:val="both"/>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РАССМОТРЕНО</w:t>
            </w:r>
          </w:p>
          <w:p w:rsidR="009917A4" w:rsidRPr="00987D8A" w:rsidRDefault="009917A4"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педагогического совета</w:t>
            </w:r>
          </w:p>
          <w:p w:rsidR="009917A4" w:rsidRPr="00987D8A" w:rsidRDefault="009917A4" w:rsidP="006116E3">
            <w:pPr>
              <w:autoSpaceDE w:val="0"/>
              <w:autoSpaceDN w:val="0"/>
              <w:spacing w:after="0" w:line="240" w:lineRule="auto"/>
              <w:rPr>
                <w:rFonts w:ascii="Times New Roman" w:eastAsia="Times New Roman" w:hAnsi="Times New Roman"/>
                <w:color w:val="000000"/>
                <w:sz w:val="24"/>
                <w:szCs w:val="24"/>
                <w:lang w:val="ru-RU"/>
              </w:rPr>
            </w:pPr>
            <w:proofErr w:type="spellStart"/>
            <w:r w:rsidRPr="00987D8A">
              <w:rPr>
                <w:rFonts w:ascii="Times New Roman" w:eastAsia="Times New Roman" w:hAnsi="Times New Roman"/>
                <w:color w:val="000000"/>
                <w:sz w:val="24"/>
                <w:szCs w:val="24"/>
                <w:lang w:val="ru-RU"/>
              </w:rPr>
              <w:t>Г.И.Воробьева</w:t>
            </w:r>
            <w:proofErr w:type="spellEnd"/>
          </w:p>
          <w:p w:rsidR="00205DE3" w:rsidRDefault="009917A4"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w:t>
            </w:r>
            <w:r w:rsidR="001F70E7">
              <w:rPr>
                <w:rFonts w:ascii="Times New Roman" w:eastAsia="Times New Roman" w:hAnsi="Times New Roman"/>
                <w:color w:val="000000"/>
                <w:sz w:val="24"/>
                <w:szCs w:val="24"/>
                <w:lang w:val="ru-RU"/>
              </w:rPr>
              <w:t>15</w:t>
            </w:r>
          </w:p>
          <w:p w:rsidR="009917A4" w:rsidRPr="00987D8A" w:rsidRDefault="009917A4"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w:t>
            </w:r>
            <w:proofErr w:type="gramStart"/>
            <w:r w:rsidRPr="00987D8A">
              <w:rPr>
                <w:rFonts w:ascii="Times New Roman" w:eastAsia="Times New Roman" w:hAnsi="Times New Roman"/>
                <w:color w:val="000000"/>
                <w:sz w:val="24"/>
                <w:szCs w:val="24"/>
                <w:lang w:val="ru-RU"/>
              </w:rPr>
              <w:t>от</w:t>
            </w:r>
            <w:proofErr w:type="gramEnd"/>
            <w:r w:rsidRPr="00987D8A">
              <w:rPr>
                <w:rFonts w:ascii="Times New Roman" w:eastAsia="Times New Roman" w:hAnsi="Times New Roman"/>
                <w:color w:val="000000"/>
                <w:sz w:val="24"/>
                <w:szCs w:val="24"/>
                <w:lang w:val="ru-RU"/>
              </w:rPr>
              <w:t xml:space="preserve"> </w:t>
            </w:r>
            <w:r w:rsidR="001F70E7">
              <w:rPr>
                <w:rFonts w:ascii="Times New Roman" w:eastAsia="Times New Roman" w:hAnsi="Times New Roman"/>
                <w:color w:val="000000"/>
                <w:sz w:val="24"/>
                <w:szCs w:val="24"/>
                <w:lang w:val="ru-RU"/>
              </w:rPr>
              <w:t>28</w:t>
            </w:r>
            <w:r w:rsidR="00205DE3">
              <w:rPr>
                <w:rFonts w:ascii="Times New Roman" w:eastAsia="Times New Roman" w:hAnsi="Times New Roman"/>
                <w:color w:val="000000"/>
                <w:sz w:val="24"/>
                <w:szCs w:val="24"/>
                <w:lang w:val="ru-RU"/>
              </w:rPr>
              <w:t>.08.</w:t>
            </w:r>
            <w:r w:rsidR="001F70E7">
              <w:rPr>
                <w:rFonts w:ascii="Times New Roman" w:eastAsia="Times New Roman" w:hAnsi="Times New Roman"/>
                <w:color w:val="000000"/>
                <w:sz w:val="24"/>
                <w:szCs w:val="24"/>
                <w:lang w:val="ru-RU"/>
              </w:rPr>
              <w:t>2024</w:t>
            </w:r>
            <w:r w:rsidRPr="00987D8A">
              <w:rPr>
                <w:rFonts w:ascii="Times New Roman" w:eastAsia="Times New Roman" w:hAnsi="Times New Roman"/>
                <w:color w:val="000000"/>
                <w:sz w:val="24"/>
                <w:szCs w:val="24"/>
                <w:lang w:val="ru-RU"/>
              </w:rPr>
              <w:t xml:space="preserve"> г.</w:t>
            </w:r>
          </w:p>
          <w:p w:rsidR="009917A4" w:rsidRPr="00D81C3B" w:rsidRDefault="009917A4" w:rsidP="006116E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9917A4" w:rsidRPr="00D81C3B" w:rsidRDefault="009917A4" w:rsidP="006116E3">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СОГЛАСОВАНО</w:t>
            </w:r>
          </w:p>
          <w:p w:rsidR="009917A4" w:rsidRPr="00987D8A" w:rsidRDefault="009917A4"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методического совета школы</w:t>
            </w:r>
          </w:p>
          <w:p w:rsidR="009917A4" w:rsidRPr="00987D8A" w:rsidRDefault="009917A4" w:rsidP="006116E3">
            <w:pPr>
              <w:autoSpaceDE w:val="0"/>
              <w:autoSpaceDN w:val="0"/>
              <w:spacing w:after="0" w:line="240" w:lineRule="auto"/>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447675" cy="342900"/>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p>
          <w:p w:rsidR="009917A4" w:rsidRPr="00987D8A" w:rsidRDefault="009917A4" w:rsidP="006116E3">
            <w:pPr>
              <w:autoSpaceDE w:val="0"/>
              <w:autoSpaceDN w:val="0"/>
              <w:spacing w:after="0" w:line="240" w:lineRule="auto"/>
              <w:rPr>
                <w:rFonts w:ascii="Times New Roman" w:eastAsia="Times New Roman" w:hAnsi="Times New Roman"/>
                <w:color w:val="000000"/>
                <w:sz w:val="24"/>
                <w:szCs w:val="24"/>
                <w:lang w:val="ru-RU"/>
              </w:rPr>
            </w:pPr>
            <w:proofErr w:type="spellStart"/>
            <w:r w:rsidRPr="00987D8A">
              <w:rPr>
                <w:rFonts w:ascii="Times New Roman" w:eastAsia="Times New Roman" w:hAnsi="Times New Roman"/>
                <w:color w:val="000000"/>
                <w:sz w:val="24"/>
                <w:szCs w:val="24"/>
                <w:lang w:val="ru-RU"/>
              </w:rPr>
              <w:t>Н.В.Зобнина</w:t>
            </w:r>
            <w:proofErr w:type="spellEnd"/>
          </w:p>
          <w:p w:rsidR="00205DE3" w:rsidRDefault="009917A4" w:rsidP="00205D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w:t>
            </w:r>
            <w:r w:rsidR="001F70E7">
              <w:rPr>
                <w:rFonts w:ascii="Times New Roman" w:eastAsia="Times New Roman" w:hAnsi="Times New Roman"/>
                <w:color w:val="000000"/>
                <w:sz w:val="24"/>
                <w:szCs w:val="24"/>
                <w:lang w:val="ru-RU"/>
              </w:rPr>
              <w:t>1</w:t>
            </w:r>
          </w:p>
          <w:p w:rsidR="009917A4" w:rsidRPr="00987D8A" w:rsidRDefault="00205DE3" w:rsidP="00205D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w:t>
            </w:r>
            <w:proofErr w:type="gramStart"/>
            <w:r w:rsidRPr="00987D8A">
              <w:rPr>
                <w:rFonts w:ascii="Times New Roman" w:eastAsia="Times New Roman" w:hAnsi="Times New Roman"/>
                <w:color w:val="000000"/>
                <w:sz w:val="24"/>
                <w:szCs w:val="24"/>
                <w:lang w:val="ru-RU"/>
              </w:rPr>
              <w:t>от</w:t>
            </w:r>
            <w:proofErr w:type="gramEnd"/>
            <w:r w:rsidRPr="00987D8A">
              <w:rPr>
                <w:rFonts w:ascii="Times New Roman" w:eastAsia="Times New Roman" w:hAnsi="Times New Roman"/>
                <w:color w:val="000000"/>
                <w:sz w:val="24"/>
                <w:szCs w:val="24"/>
                <w:lang w:val="ru-RU"/>
              </w:rPr>
              <w:t xml:space="preserve"> </w:t>
            </w:r>
            <w:r w:rsidR="001F70E7">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.08.</w:t>
            </w:r>
            <w:r w:rsidR="001F70E7">
              <w:rPr>
                <w:rFonts w:ascii="Times New Roman" w:eastAsia="Times New Roman" w:hAnsi="Times New Roman"/>
                <w:color w:val="000000"/>
                <w:sz w:val="24"/>
                <w:szCs w:val="24"/>
                <w:lang w:val="ru-RU"/>
              </w:rPr>
              <w:t>2024</w:t>
            </w:r>
            <w:r w:rsidR="009917A4" w:rsidRPr="00987D8A">
              <w:rPr>
                <w:rFonts w:ascii="Times New Roman" w:eastAsia="Times New Roman" w:hAnsi="Times New Roman"/>
                <w:color w:val="000000"/>
                <w:sz w:val="24"/>
                <w:szCs w:val="24"/>
                <w:lang w:val="ru-RU"/>
              </w:rPr>
              <w:t xml:space="preserve"> г.</w:t>
            </w:r>
          </w:p>
          <w:p w:rsidR="009917A4" w:rsidRPr="00D81C3B" w:rsidRDefault="009917A4" w:rsidP="006116E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9917A4" w:rsidRPr="00D81C3B" w:rsidRDefault="009917A4" w:rsidP="006116E3">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УТВЕРЖДЕНО</w:t>
            </w:r>
          </w:p>
          <w:p w:rsidR="009917A4" w:rsidRPr="00987D8A" w:rsidRDefault="009917A4"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Директор МБОУ "</w:t>
            </w:r>
            <w:proofErr w:type="spellStart"/>
            <w:r w:rsidRPr="00987D8A">
              <w:rPr>
                <w:rFonts w:ascii="Times New Roman" w:eastAsia="Times New Roman" w:hAnsi="Times New Roman"/>
                <w:color w:val="000000"/>
                <w:sz w:val="24"/>
                <w:szCs w:val="24"/>
                <w:lang w:val="ru-RU"/>
              </w:rPr>
              <w:t>Верховажская</w:t>
            </w:r>
            <w:proofErr w:type="spellEnd"/>
            <w:r w:rsidRPr="00987D8A">
              <w:rPr>
                <w:rFonts w:ascii="Times New Roman" w:eastAsia="Times New Roman" w:hAnsi="Times New Roman"/>
                <w:color w:val="000000"/>
                <w:sz w:val="24"/>
                <w:szCs w:val="24"/>
                <w:lang w:val="ru-RU"/>
              </w:rPr>
              <w:t xml:space="preserve"> средняя школа имени </w:t>
            </w:r>
            <w:proofErr w:type="spellStart"/>
            <w:r w:rsidRPr="00987D8A">
              <w:rPr>
                <w:rFonts w:ascii="Times New Roman" w:eastAsia="Times New Roman" w:hAnsi="Times New Roman"/>
                <w:color w:val="000000"/>
                <w:sz w:val="24"/>
                <w:szCs w:val="24"/>
                <w:lang w:val="ru-RU"/>
              </w:rPr>
              <w:t>Я.Я.Кремлева</w:t>
            </w:r>
            <w:proofErr w:type="spellEnd"/>
            <w:r w:rsidRPr="00987D8A">
              <w:rPr>
                <w:rFonts w:ascii="Times New Roman" w:eastAsia="Times New Roman" w:hAnsi="Times New Roman"/>
                <w:color w:val="000000"/>
                <w:sz w:val="24"/>
                <w:szCs w:val="24"/>
                <w:lang w:val="ru-RU"/>
              </w:rPr>
              <w:t>"</w:t>
            </w:r>
          </w:p>
          <w:p w:rsidR="009917A4" w:rsidRPr="00987D8A" w:rsidRDefault="009917A4" w:rsidP="006116E3">
            <w:pPr>
              <w:autoSpaceDE w:val="0"/>
              <w:autoSpaceDN w:val="0"/>
              <w:spacing w:after="0"/>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762000" cy="638175"/>
                  <wp:effectExtent l="0" t="0" r="0" b="0"/>
                  <wp:docPr id="1" name="Рисунок 1"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9917A4" w:rsidRPr="00987D8A" w:rsidRDefault="009917A4" w:rsidP="006116E3">
            <w:pPr>
              <w:autoSpaceDE w:val="0"/>
              <w:autoSpaceDN w:val="0"/>
              <w:spacing w:after="0" w:line="240" w:lineRule="auto"/>
              <w:rPr>
                <w:rFonts w:ascii="Times New Roman" w:eastAsia="Times New Roman" w:hAnsi="Times New Roman"/>
                <w:color w:val="000000"/>
                <w:sz w:val="24"/>
                <w:szCs w:val="24"/>
                <w:lang w:val="ru-RU"/>
              </w:rPr>
            </w:pPr>
            <w:proofErr w:type="spellStart"/>
            <w:r w:rsidRPr="00987D8A">
              <w:rPr>
                <w:rFonts w:ascii="Times New Roman" w:eastAsia="Times New Roman" w:hAnsi="Times New Roman"/>
                <w:color w:val="000000"/>
                <w:sz w:val="24"/>
                <w:szCs w:val="24"/>
                <w:lang w:val="ru-RU"/>
              </w:rPr>
              <w:t>Г.И.Воробьева</w:t>
            </w:r>
            <w:proofErr w:type="spellEnd"/>
          </w:p>
          <w:p w:rsidR="00205DE3" w:rsidRDefault="009917A4" w:rsidP="00205D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Приказ №</w:t>
            </w:r>
            <w:r w:rsidR="001F70E7">
              <w:rPr>
                <w:rFonts w:ascii="Times New Roman" w:eastAsia="Times New Roman" w:hAnsi="Times New Roman"/>
                <w:color w:val="000000"/>
                <w:sz w:val="24"/>
                <w:szCs w:val="24"/>
                <w:lang w:val="ru-RU"/>
              </w:rPr>
              <w:t>69</w:t>
            </w:r>
          </w:p>
          <w:p w:rsidR="009917A4" w:rsidRPr="00987D8A" w:rsidRDefault="00205DE3" w:rsidP="00205D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w:t>
            </w:r>
            <w:proofErr w:type="gramStart"/>
            <w:r w:rsidRPr="00987D8A">
              <w:rPr>
                <w:rFonts w:ascii="Times New Roman" w:eastAsia="Times New Roman" w:hAnsi="Times New Roman"/>
                <w:color w:val="000000"/>
                <w:sz w:val="24"/>
                <w:szCs w:val="24"/>
                <w:lang w:val="ru-RU"/>
              </w:rPr>
              <w:t>от</w:t>
            </w:r>
            <w:proofErr w:type="gramEnd"/>
            <w:r w:rsidRPr="00987D8A">
              <w:rPr>
                <w:rFonts w:ascii="Times New Roman" w:eastAsia="Times New Roman" w:hAnsi="Times New Roman"/>
                <w:color w:val="000000"/>
                <w:sz w:val="24"/>
                <w:szCs w:val="24"/>
                <w:lang w:val="ru-RU"/>
              </w:rPr>
              <w:t xml:space="preserve"> </w:t>
            </w:r>
            <w:r w:rsidR="001F70E7">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.08.</w:t>
            </w:r>
            <w:r w:rsidR="001F70E7">
              <w:rPr>
                <w:rFonts w:ascii="Times New Roman" w:eastAsia="Times New Roman" w:hAnsi="Times New Roman"/>
                <w:color w:val="000000"/>
                <w:sz w:val="24"/>
                <w:szCs w:val="24"/>
                <w:lang w:val="ru-RU"/>
              </w:rPr>
              <w:t>2024</w:t>
            </w:r>
            <w:r w:rsidR="009917A4" w:rsidRPr="00987D8A">
              <w:rPr>
                <w:rFonts w:ascii="Times New Roman" w:eastAsia="Times New Roman" w:hAnsi="Times New Roman"/>
                <w:color w:val="000000"/>
                <w:sz w:val="24"/>
                <w:szCs w:val="24"/>
                <w:lang w:val="ru-RU"/>
              </w:rPr>
              <w:t xml:space="preserve"> г.</w:t>
            </w:r>
          </w:p>
          <w:p w:rsidR="009917A4" w:rsidRPr="00D81C3B" w:rsidRDefault="009917A4" w:rsidP="006116E3">
            <w:pPr>
              <w:autoSpaceDE w:val="0"/>
              <w:autoSpaceDN w:val="0"/>
              <w:spacing w:after="0" w:line="240" w:lineRule="auto"/>
              <w:jc w:val="both"/>
              <w:rPr>
                <w:rFonts w:ascii="Times New Roman" w:eastAsia="Times New Roman" w:hAnsi="Times New Roman"/>
                <w:color w:val="000000"/>
                <w:sz w:val="24"/>
                <w:szCs w:val="24"/>
                <w:lang w:val="ru-RU"/>
              </w:rPr>
            </w:pPr>
          </w:p>
        </w:tc>
      </w:tr>
    </w:tbl>
    <w:p w:rsidR="000C3F93" w:rsidRPr="009917A4" w:rsidRDefault="000C3F93">
      <w:pPr>
        <w:spacing w:after="0"/>
        <w:ind w:left="120"/>
        <w:rPr>
          <w:lang w:val="ru-RU"/>
        </w:rPr>
      </w:pPr>
    </w:p>
    <w:p w:rsidR="000C3F93" w:rsidRPr="009917A4" w:rsidRDefault="007E631C">
      <w:pPr>
        <w:spacing w:after="0"/>
        <w:ind w:left="120"/>
        <w:rPr>
          <w:lang w:val="ru-RU"/>
        </w:rPr>
      </w:pPr>
      <w:r w:rsidRPr="009917A4">
        <w:rPr>
          <w:rFonts w:ascii="Times New Roman" w:hAnsi="Times New Roman"/>
          <w:color w:val="000000"/>
          <w:sz w:val="28"/>
          <w:lang w:val="ru-RU"/>
        </w:rPr>
        <w:t>‌</w:t>
      </w:r>
    </w:p>
    <w:p w:rsidR="000C3F93" w:rsidRPr="009917A4" w:rsidRDefault="000C3F93">
      <w:pPr>
        <w:spacing w:after="0"/>
        <w:ind w:left="120"/>
        <w:rPr>
          <w:lang w:val="ru-RU"/>
        </w:rPr>
      </w:pPr>
    </w:p>
    <w:p w:rsidR="000C3F93" w:rsidRPr="009917A4" w:rsidRDefault="000C3F93">
      <w:pPr>
        <w:spacing w:after="0"/>
        <w:ind w:left="120"/>
        <w:rPr>
          <w:lang w:val="ru-RU"/>
        </w:rPr>
      </w:pPr>
    </w:p>
    <w:p w:rsidR="000C3F93" w:rsidRPr="009917A4" w:rsidRDefault="000C3F93">
      <w:pPr>
        <w:spacing w:after="0"/>
        <w:ind w:left="120"/>
        <w:rPr>
          <w:lang w:val="ru-RU"/>
        </w:rPr>
      </w:pPr>
    </w:p>
    <w:p w:rsidR="000C3F93" w:rsidRPr="009917A4" w:rsidRDefault="007E631C">
      <w:pPr>
        <w:spacing w:after="0" w:line="408" w:lineRule="auto"/>
        <w:ind w:left="120"/>
        <w:jc w:val="center"/>
        <w:rPr>
          <w:lang w:val="ru-RU"/>
        </w:rPr>
      </w:pPr>
      <w:r w:rsidRPr="009917A4">
        <w:rPr>
          <w:rFonts w:ascii="Times New Roman" w:hAnsi="Times New Roman"/>
          <w:b/>
          <w:color w:val="000000"/>
          <w:sz w:val="28"/>
          <w:lang w:val="ru-RU"/>
        </w:rPr>
        <w:t>РАБОЧАЯ ПРОГРАММА</w:t>
      </w:r>
    </w:p>
    <w:p w:rsidR="000C3F93" w:rsidRPr="009917A4" w:rsidRDefault="007E631C">
      <w:pPr>
        <w:spacing w:after="0" w:line="408" w:lineRule="auto"/>
        <w:ind w:left="120"/>
        <w:jc w:val="center"/>
        <w:rPr>
          <w:lang w:val="ru-RU"/>
        </w:rPr>
      </w:pPr>
      <w:r w:rsidRPr="009917A4">
        <w:rPr>
          <w:rFonts w:ascii="Times New Roman" w:hAnsi="Times New Roman"/>
          <w:color w:val="000000"/>
          <w:sz w:val="28"/>
          <w:lang w:val="ru-RU"/>
        </w:rPr>
        <w:t>(</w:t>
      </w:r>
      <w:r>
        <w:rPr>
          <w:rFonts w:ascii="Times New Roman" w:hAnsi="Times New Roman"/>
          <w:color w:val="000000"/>
          <w:sz w:val="28"/>
        </w:rPr>
        <w:t>ID</w:t>
      </w:r>
      <w:r w:rsidRPr="009917A4">
        <w:rPr>
          <w:rFonts w:ascii="Times New Roman" w:hAnsi="Times New Roman"/>
          <w:color w:val="000000"/>
          <w:sz w:val="28"/>
          <w:lang w:val="ru-RU"/>
        </w:rPr>
        <w:t xml:space="preserve"> 1453494)</w:t>
      </w:r>
    </w:p>
    <w:p w:rsidR="000C3F93" w:rsidRPr="009917A4" w:rsidRDefault="000C3F93">
      <w:pPr>
        <w:spacing w:after="0"/>
        <w:ind w:left="120"/>
        <w:jc w:val="center"/>
        <w:rPr>
          <w:lang w:val="ru-RU"/>
        </w:rPr>
      </w:pPr>
    </w:p>
    <w:p w:rsidR="000C3F93" w:rsidRPr="009917A4" w:rsidRDefault="007E631C">
      <w:pPr>
        <w:spacing w:after="0" w:line="408" w:lineRule="auto"/>
        <w:ind w:left="120"/>
        <w:jc w:val="center"/>
        <w:rPr>
          <w:lang w:val="ru-RU"/>
        </w:rPr>
      </w:pPr>
      <w:r w:rsidRPr="009917A4">
        <w:rPr>
          <w:rFonts w:ascii="Times New Roman" w:hAnsi="Times New Roman"/>
          <w:b/>
          <w:color w:val="000000"/>
          <w:sz w:val="28"/>
          <w:lang w:val="ru-RU"/>
        </w:rPr>
        <w:t>учебного предмета «Химия. Базовый уровень»</w:t>
      </w:r>
    </w:p>
    <w:p w:rsidR="000C3F93" w:rsidRPr="009917A4" w:rsidRDefault="007E631C">
      <w:pPr>
        <w:spacing w:after="0" w:line="408" w:lineRule="auto"/>
        <w:ind w:left="120"/>
        <w:jc w:val="center"/>
        <w:rPr>
          <w:lang w:val="ru-RU"/>
        </w:rPr>
      </w:pPr>
      <w:r w:rsidRPr="009917A4">
        <w:rPr>
          <w:rFonts w:ascii="Times New Roman" w:hAnsi="Times New Roman"/>
          <w:color w:val="000000"/>
          <w:sz w:val="28"/>
          <w:lang w:val="ru-RU"/>
        </w:rPr>
        <w:t xml:space="preserve">для обучающихся 10 </w:t>
      </w:r>
      <w:r w:rsidRPr="009917A4">
        <w:rPr>
          <w:rFonts w:ascii="Calibri" w:hAnsi="Calibri"/>
          <w:color w:val="000000"/>
          <w:sz w:val="28"/>
          <w:lang w:val="ru-RU"/>
        </w:rPr>
        <w:t xml:space="preserve">– </w:t>
      </w:r>
      <w:r w:rsidRPr="009917A4">
        <w:rPr>
          <w:rFonts w:ascii="Times New Roman" w:hAnsi="Times New Roman"/>
          <w:color w:val="000000"/>
          <w:sz w:val="28"/>
          <w:lang w:val="ru-RU"/>
        </w:rPr>
        <w:t xml:space="preserve">11 классов </w:t>
      </w:r>
    </w:p>
    <w:p w:rsidR="000C3F93" w:rsidRPr="009917A4" w:rsidRDefault="000C3F93">
      <w:pPr>
        <w:spacing w:after="0"/>
        <w:ind w:left="120"/>
        <w:jc w:val="center"/>
        <w:rPr>
          <w:lang w:val="ru-RU"/>
        </w:rPr>
      </w:pPr>
    </w:p>
    <w:p w:rsidR="000C3F93" w:rsidRPr="009917A4" w:rsidRDefault="000C3F93">
      <w:pPr>
        <w:spacing w:after="0"/>
        <w:ind w:left="120"/>
        <w:jc w:val="center"/>
        <w:rPr>
          <w:lang w:val="ru-RU"/>
        </w:rPr>
      </w:pPr>
    </w:p>
    <w:p w:rsidR="000C3F93" w:rsidRPr="009917A4" w:rsidRDefault="000C3F93">
      <w:pPr>
        <w:spacing w:after="0"/>
        <w:ind w:left="120"/>
        <w:jc w:val="center"/>
        <w:rPr>
          <w:lang w:val="ru-RU"/>
        </w:rPr>
      </w:pPr>
    </w:p>
    <w:p w:rsidR="000C3F93" w:rsidRPr="009917A4" w:rsidRDefault="000C3F93">
      <w:pPr>
        <w:spacing w:after="0"/>
        <w:ind w:left="120"/>
        <w:jc w:val="center"/>
        <w:rPr>
          <w:lang w:val="ru-RU"/>
        </w:rPr>
      </w:pPr>
    </w:p>
    <w:p w:rsidR="000C3F93" w:rsidRPr="009917A4" w:rsidRDefault="000C3F93" w:rsidP="009917A4">
      <w:pPr>
        <w:spacing w:after="0"/>
        <w:rPr>
          <w:lang w:val="ru-RU"/>
        </w:rPr>
      </w:pPr>
    </w:p>
    <w:p w:rsidR="000C3F93" w:rsidRPr="009917A4" w:rsidRDefault="000C3F93">
      <w:pPr>
        <w:spacing w:after="0"/>
        <w:ind w:left="120"/>
        <w:jc w:val="center"/>
        <w:rPr>
          <w:lang w:val="ru-RU"/>
        </w:rPr>
      </w:pPr>
    </w:p>
    <w:p w:rsidR="000C3F93" w:rsidRPr="009917A4" w:rsidRDefault="007E631C">
      <w:pPr>
        <w:spacing w:after="0"/>
        <w:ind w:left="120"/>
        <w:jc w:val="center"/>
        <w:rPr>
          <w:lang w:val="ru-RU"/>
        </w:rPr>
      </w:pPr>
      <w:r w:rsidRPr="009917A4">
        <w:rPr>
          <w:rFonts w:ascii="Times New Roman" w:hAnsi="Times New Roman"/>
          <w:color w:val="000000"/>
          <w:sz w:val="28"/>
          <w:lang w:val="ru-RU"/>
        </w:rPr>
        <w:t>​</w:t>
      </w:r>
      <w:bookmarkStart w:id="3" w:name="58df893d-8e48-4a6c-b707-e30db5572816"/>
      <w:proofErr w:type="spellStart"/>
      <w:r w:rsidR="0084402D">
        <w:rPr>
          <w:rFonts w:ascii="Times New Roman" w:hAnsi="Times New Roman"/>
          <w:b/>
          <w:color w:val="000000"/>
          <w:sz w:val="28"/>
          <w:lang w:val="ru-RU"/>
        </w:rPr>
        <w:t>с.Верховажье</w:t>
      </w:r>
      <w:proofErr w:type="spellEnd"/>
      <w:r w:rsidR="0084402D">
        <w:rPr>
          <w:rFonts w:ascii="Times New Roman" w:hAnsi="Times New Roman"/>
          <w:b/>
          <w:color w:val="000000"/>
          <w:sz w:val="28"/>
          <w:lang w:val="ru-RU"/>
        </w:rPr>
        <w:t xml:space="preserve"> 2024</w:t>
      </w:r>
      <w:bookmarkStart w:id="4" w:name="_GoBack"/>
      <w:bookmarkEnd w:id="4"/>
      <w:r w:rsidRPr="009917A4">
        <w:rPr>
          <w:rFonts w:ascii="Times New Roman" w:hAnsi="Times New Roman"/>
          <w:b/>
          <w:color w:val="000000"/>
          <w:sz w:val="28"/>
          <w:lang w:val="ru-RU"/>
        </w:rPr>
        <w:t xml:space="preserve"> </w:t>
      </w:r>
      <w:bookmarkEnd w:id="3"/>
      <w:r w:rsidRPr="009917A4">
        <w:rPr>
          <w:rFonts w:ascii="Times New Roman" w:hAnsi="Times New Roman"/>
          <w:b/>
          <w:color w:val="000000"/>
          <w:sz w:val="28"/>
          <w:lang w:val="ru-RU"/>
        </w:rPr>
        <w:t>‌ ‌</w:t>
      </w:r>
      <w:r w:rsidRPr="009917A4">
        <w:rPr>
          <w:rFonts w:ascii="Times New Roman" w:hAnsi="Times New Roman"/>
          <w:color w:val="000000"/>
          <w:sz w:val="28"/>
          <w:lang w:val="ru-RU"/>
        </w:rPr>
        <w:t>​</w:t>
      </w:r>
    </w:p>
    <w:p w:rsidR="000C3F93" w:rsidRPr="009917A4" w:rsidRDefault="000C3F93">
      <w:pPr>
        <w:rPr>
          <w:lang w:val="ru-RU"/>
        </w:rPr>
        <w:sectPr w:rsidR="000C3F93" w:rsidRPr="009917A4">
          <w:pgSz w:w="11906" w:h="16383"/>
          <w:pgMar w:top="1134" w:right="850" w:bottom="1134" w:left="1701" w:header="720" w:footer="720" w:gutter="0"/>
          <w:cols w:space="720"/>
        </w:sectPr>
      </w:pPr>
    </w:p>
    <w:p w:rsidR="000C3F93" w:rsidRPr="009917A4" w:rsidRDefault="007E631C" w:rsidP="009917A4">
      <w:pPr>
        <w:spacing w:after="0"/>
        <w:rPr>
          <w:lang w:val="ru-RU"/>
        </w:rPr>
      </w:pPr>
      <w:bookmarkStart w:id="5" w:name="_Toc118729915"/>
      <w:bookmarkStart w:id="6" w:name="block-10417368"/>
      <w:bookmarkEnd w:id="0"/>
      <w:bookmarkEnd w:id="5"/>
      <w:r w:rsidRPr="009917A4">
        <w:rPr>
          <w:rFonts w:ascii="Times New Roman" w:hAnsi="Times New Roman"/>
          <w:b/>
          <w:color w:val="000000"/>
          <w:sz w:val="28"/>
          <w:lang w:val="ru-RU"/>
        </w:rPr>
        <w:lastRenderedPageBreak/>
        <w:t>ПОЯСНИТЕЛЬНАЯ ЗАПИСКА</w:t>
      </w:r>
    </w:p>
    <w:p w:rsidR="000C3F93" w:rsidRPr="009917A4" w:rsidRDefault="007E631C">
      <w:pPr>
        <w:spacing w:after="0"/>
        <w:ind w:firstLine="600"/>
        <w:jc w:val="both"/>
        <w:rPr>
          <w:lang w:val="ru-RU"/>
        </w:rPr>
      </w:pPr>
      <w:r w:rsidRPr="009917A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9917A4">
        <w:rPr>
          <w:rFonts w:ascii="Times New Roman" w:hAnsi="Times New Roman"/>
          <w:color w:val="000000"/>
          <w:sz w:val="28"/>
          <w:lang w:val="ru-RU"/>
        </w:rPr>
        <w:t>фактологические</w:t>
      </w:r>
      <w:proofErr w:type="spellEnd"/>
      <w:r w:rsidRPr="009917A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9917A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9917A4">
        <w:rPr>
          <w:rFonts w:ascii="Calibri" w:hAnsi="Calibri"/>
          <w:color w:val="000000"/>
          <w:sz w:val="28"/>
          <w:lang w:val="ru-RU"/>
        </w:rPr>
        <w:t>–</w:t>
      </w:r>
      <w:r w:rsidRPr="009917A4">
        <w:rPr>
          <w:rFonts w:ascii="Times New Roman" w:hAnsi="Times New Roman"/>
          <w:color w:val="000000"/>
          <w:sz w:val="28"/>
          <w:lang w:val="ru-RU"/>
        </w:rPr>
        <w:t xml:space="preserve">11 </w:t>
      </w:r>
      <w:proofErr w:type="spellStart"/>
      <w:r w:rsidRPr="009917A4">
        <w:rPr>
          <w:rFonts w:ascii="Times New Roman" w:hAnsi="Times New Roman"/>
          <w:color w:val="000000"/>
          <w:sz w:val="28"/>
          <w:lang w:val="ru-RU"/>
        </w:rPr>
        <w:t>кл</w:t>
      </w:r>
      <w:proofErr w:type="spellEnd"/>
      <w:r w:rsidRPr="009917A4">
        <w:rPr>
          <w:rFonts w:ascii="Times New Roman" w:hAnsi="Times New Roman"/>
          <w:color w:val="000000"/>
          <w:sz w:val="28"/>
          <w:lang w:val="ru-RU"/>
        </w:rPr>
        <w:t>.) являются:</w:t>
      </w:r>
    </w:p>
    <w:p w:rsidR="000C3F93" w:rsidRPr="009917A4" w:rsidRDefault="007E631C">
      <w:pPr>
        <w:numPr>
          <w:ilvl w:val="0"/>
          <w:numId w:val="1"/>
        </w:numPr>
        <w:spacing w:after="0" w:line="264" w:lineRule="auto"/>
        <w:jc w:val="both"/>
        <w:rPr>
          <w:lang w:val="ru-RU"/>
        </w:rPr>
      </w:pPr>
      <w:r w:rsidRPr="009917A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C3F93" w:rsidRPr="009917A4" w:rsidRDefault="007E631C">
      <w:pPr>
        <w:numPr>
          <w:ilvl w:val="0"/>
          <w:numId w:val="1"/>
        </w:numPr>
        <w:spacing w:after="0" w:line="264" w:lineRule="auto"/>
        <w:jc w:val="both"/>
        <w:rPr>
          <w:lang w:val="ru-RU"/>
        </w:rPr>
      </w:pPr>
      <w:r w:rsidRPr="009917A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C3F93" w:rsidRPr="009917A4" w:rsidRDefault="007E631C">
      <w:pPr>
        <w:numPr>
          <w:ilvl w:val="0"/>
          <w:numId w:val="1"/>
        </w:numPr>
        <w:spacing w:after="0" w:line="264" w:lineRule="auto"/>
        <w:jc w:val="both"/>
        <w:rPr>
          <w:lang w:val="ru-RU"/>
        </w:rPr>
      </w:pPr>
      <w:r w:rsidRPr="009917A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C3F93" w:rsidRPr="009917A4" w:rsidRDefault="000C3F93">
      <w:pPr>
        <w:rPr>
          <w:lang w:val="ru-RU"/>
        </w:rPr>
        <w:sectPr w:rsidR="000C3F93" w:rsidRPr="009917A4">
          <w:pgSz w:w="11906" w:h="16383"/>
          <w:pgMar w:top="1134" w:right="850" w:bottom="1134" w:left="1701" w:header="720" w:footer="720" w:gutter="0"/>
          <w:cols w:space="720"/>
        </w:sectPr>
      </w:pPr>
    </w:p>
    <w:p w:rsidR="000C3F93" w:rsidRPr="009917A4" w:rsidRDefault="007E631C">
      <w:pPr>
        <w:spacing w:after="0" w:line="264" w:lineRule="auto"/>
        <w:ind w:left="120"/>
        <w:jc w:val="both"/>
        <w:rPr>
          <w:lang w:val="ru-RU"/>
        </w:rPr>
      </w:pPr>
      <w:bookmarkStart w:id="7" w:name="block-10417369"/>
      <w:bookmarkEnd w:id="6"/>
      <w:r w:rsidRPr="009917A4">
        <w:rPr>
          <w:rFonts w:ascii="Times New Roman" w:hAnsi="Times New Roman"/>
          <w:color w:val="000000"/>
          <w:sz w:val="28"/>
          <w:lang w:val="ru-RU"/>
        </w:rPr>
        <w:lastRenderedPageBreak/>
        <w:t>​</w:t>
      </w:r>
      <w:r w:rsidRPr="009917A4">
        <w:rPr>
          <w:rFonts w:ascii="Times New Roman" w:hAnsi="Times New Roman"/>
          <w:b/>
          <w:color w:val="000000"/>
          <w:sz w:val="28"/>
          <w:lang w:val="ru-RU"/>
        </w:rPr>
        <w:t>СОДЕРЖАНИЕ ОБУЧЕНИЯ</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10 КЛАСС</w:t>
      </w:r>
      <w:r w:rsidRPr="009917A4">
        <w:rPr>
          <w:rFonts w:ascii="Times New Roman" w:hAnsi="Times New Roman"/>
          <w:color w:val="000000"/>
          <w:sz w:val="28"/>
          <w:lang w:val="ru-RU"/>
        </w:rPr>
        <w:t xml:space="preserve"> </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ОРГАНИЧЕСКАЯ ХИМИЯ</w:t>
      </w:r>
    </w:p>
    <w:p w:rsidR="000C3F93" w:rsidRPr="009917A4" w:rsidRDefault="000C3F93">
      <w:pPr>
        <w:spacing w:after="0" w:line="264" w:lineRule="auto"/>
        <w:ind w:left="120"/>
        <w:jc w:val="both"/>
        <w:rPr>
          <w:lang w:val="ru-RU"/>
        </w:rPr>
      </w:pP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Теоретические основы органической химии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Углеводороды</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Алканы</w:t>
      </w:r>
      <w:proofErr w:type="spellEnd"/>
      <w:r w:rsidRPr="009917A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917A4">
        <w:rPr>
          <w:rFonts w:ascii="Times New Roman" w:hAnsi="Times New Roman"/>
          <w:color w:val="000000"/>
          <w:sz w:val="28"/>
          <w:lang w:val="ru-RU"/>
        </w:rPr>
        <w:t>алканов</w:t>
      </w:r>
      <w:proofErr w:type="spellEnd"/>
      <w:r w:rsidRPr="009917A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Алкены</w:t>
      </w:r>
      <w:proofErr w:type="spellEnd"/>
      <w:r w:rsidRPr="009917A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917A4">
        <w:rPr>
          <w:rFonts w:ascii="Times New Roman" w:hAnsi="Times New Roman"/>
          <w:color w:val="000000"/>
          <w:sz w:val="28"/>
          <w:lang w:val="ru-RU"/>
        </w:rPr>
        <w:t>алкенов</w:t>
      </w:r>
      <w:proofErr w:type="spellEnd"/>
      <w:r w:rsidRPr="009917A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Алкадиены</w:t>
      </w:r>
      <w:proofErr w:type="spellEnd"/>
      <w:r w:rsidRPr="009917A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Алкины</w:t>
      </w:r>
      <w:proofErr w:type="spellEnd"/>
      <w:r w:rsidRPr="009917A4">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917A4">
        <w:rPr>
          <w:rFonts w:ascii="Times New Roman" w:hAnsi="Times New Roman"/>
          <w:color w:val="000000"/>
          <w:sz w:val="28"/>
          <w:lang w:val="ru-RU"/>
        </w:rPr>
        <w:t>алкинов</w:t>
      </w:r>
      <w:proofErr w:type="spellEnd"/>
      <w:r w:rsidRPr="009917A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917A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917A4">
        <w:rPr>
          <w:rFonts w:ascii="Times New Roman" w:hAnsi="Times New Roman"/>
          <w:color w:val="000000"/>
          <w:sz w:val="28"/>
          <w:lang w:val="ru-RU"/>
        </w:rPr>
        <w:t xml:space="preserve"> Токсичность </w:t>
      </w:r>
      <w:proofErr w:type="spellStart"/>
      <w:r w:rsidRPr="009917A4">
        <w:rPr>
          <w:rFonts w:ascii="Times New Roman" w:hAnsi="Times New Roman"/>
          <w:color w:val="000000"/>
          <w:sz w:val="28"/>
          <w:lang w:val="ru-RU"/>
        </w:rPr>
        <w:lastRenderedPageBreak/>
        <w:t>аренов</w:t>
      </w:r>
      <w:proofErr w:type="spellEnd"/>
      <w:r w:rsidRPr="009917A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917A4">
        <w:rPr>
          <w:rFonts w:ascii="Times New Roman" w:hAnsi="Times New Roman"/>
          <w:color w:val="000000"/>
          <w:sz w:val="28"/>
          <w:u w:val="single"/>
          <w:lang w:val="ru-RU"/>
        </w:rPr>
        <w:t>практической работы</w:t>
      </w:r>
      <w:r w:rsidRPr="009917A4">
        <w:rPr>
          <w:rFonts w:ascii="Times New Roman" w:hAnsi="Times New Roman"/>
          <w:color w:val="000000"/>
          <w:sz w:val="28"/>
          <w:lang w:val="ru-RU"/>
        </w:rPr>
        <w:t xml:space="preserve">: получение этилена и изучение его свойств.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Расчётные задачи.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Кислородсодержащие органические соединения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917A4">
        <w:rPr>
          <w:rFonts w:ascii="Times New Roman" w:hAnsi="Times New Roman"/>
          <w:color w:val="000000"/>
          <w:sz w:val="28"/>
          <w:lang w:val="ru-RU"/>
        </w:rPr>
        <w:t>галогеноводородами</w:t>
      </w:r>
      <w:proofErr w:type="spellEnd"/>
      <w:r w:rsidRPr="009917A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Альдегиды и </w:t>
      </w:r>
      <w:r w:rsidRPr="009917A4">
        <w:rPr>
          <w:rFonts w:ascii="Times New Roman" w:hAnsi="Times New Roman"/>
          <w:i/>
          <w:color w:val="000000"/>
          <w:sz w:val="28"/>
          <w:lang w:val="ru-RU"/>
        </w:rPr>
        <w:t>кетоны</w:t>
      </w:r>
      <w:r w:rsidRPr="009917A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Углеводы: состав, классификация углеводов (моно-, </w:t>
      </w:r>
      <w:proofErr w:type="spellStart"/>
      <w:r w:rsidRPr="009917A4">
        <w:rPr>
          <w:rFonts w:ascii="Times New Roman" w:hAnsi="Times New Roman"/>
          <w:color w:val="000000"/>
          <w:sz w:val="28"/>
          <w:lang w:val="ru-RU"/>
        </w:rPr>
        <w:t>ди</w:t>
      </w:r>
      <w:proofErr w:type="spellEnd"/>
      <w:r w:rsidRPr="009917A4">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9917A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917A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917A4">
        <w:rPr>
          <w:rFonts w:ascii="Times New Roman" w:hAnsi="Times New Roman"/>
          <w:color w:val="000000"/>
          <w:sz w:val="28"/>
          <w:lang w:val="ru-RU"/>
        </w:rPr>
        <w:t>иодом</w:t>
      </w:r>
      <w:proofErr w:type="spellEnd"/>
      <w:r w:rsidRPr="009917A4">
        <w:rPr>
          <w:rFonts w:ascii="Times New Roman" w:hAnsi="Times New Roman"/>
          <w:color w:val="000000"/>
          <w:sz w:val="28"/>
          <w:lang w:val="ru-RU"/>
        </w:rPr>
        <w:t>).</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917A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917A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917A4">
        <w:rPr>
          <w:rFonts w:ascii="Times New Roman" w:hAnsi="Times New Roman"/>
          <w:color w:val="000000"/>
          <w:sz w:val="28"/>
          <w:lang w:val="ru-RU"/>
        </w:rPr>
        <w:t>) и гидроксидом меди(</w:t>
      </w:r>
      <w:r>
        <w:rPr>
          <w:rFonts w:ascii="Times New Roman" w:hAnsi="Times New Roman"/>
          <w:color w:val="000000"/>
          <w:sz w:val="28"/>
        </w:rPr>
        <w:t>II</w:t>
      </w:r>
      <w:r w:rsidRPr="009917A4">
        <w:rPr>
          <w:rFonts w:ascii="Times New Roman" w:hAnsi="Times New Roman"/>
          <w:color w:val="000000"/>
          <w:sz w:val="28"/>
          <w:lang w:val="ru-RU"/>
        </w:rPr>
        <w:t xml:space="preserve">), взаимодействие крахмала с </w:t>
      </w:r>
      <w:proofErr w:type="spellStart"/>
      <w:r w:rsidRPr="009917A4">
        <w:rPr>
          <w:rFonts w:ascii="Times New Roman" w:hAnsi="Times New Roman"/>
          <w:color w:val="000000"/>
          <w:sz w:val="28"/>
          <w:lang w:val="ru-RU"/>
        </w:rPr>
        <w:t>иодом</w:t>
      </w:r>
      <w:proofErr w:type="spellEnd"/>
      <w:r w:rsidRPr="009917A4">
        <w:rPr>
          <w:rFonts w:ascii="Times New Roman" w:hAnsi="Times New Roman"/>
          <w:color w:val="000000"/>
          <w:sz w:val="28"/>
          <w:lang w:val="ru-RU"/>
        </w:rPr>
        <w:t>), проведение практической работы: свойства раствора уксусной кислоты.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Расчётные задачи.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Азотсодержащие органические соединения.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Высокомолекулярные соединения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Межпредметные</w:t>
      </w:r>
      <w:proofErr w:type="spellEnd"/>
      <w:r w:rsidRPr="009917A4">
        <w:rPr>
          <w:rFonts w:ascii="Times New Roman" w:hAnsi="Times New Roman"/>
          <w:color w:val="000000"/>
          <w:sz w:val="28"/>
          <w:lang w:val="ru-RU"/>
        </w:rPr>
        <w:t xml:space="preserve"> связи.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Реализация </w:t>
      </w:r>
      <w:proofErr w:type="spellStart"/>
      <w:r w:rsidRPr="009917A4">
        <w:rPr>
          <w:rFonts w:ascii="Times New Roman" w:hAnsi="Times New Roman"/>
          <w:color w:val="000000"/>
          <w:sz w:val="28"/>
          <w:lang w:val="ru-RU"/>
        </w:rPr>
        <w:t>межпредметных</w:t>
      </w:r>
      <w:proofErr w:type="spellEnd"/>
      <w:r w:rsidRPr="009917A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География: минералы, горные породы, полезные ископаемые, топливо, ресурсы.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 xml:space="preserve">11 КЛАСС </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ОБЩАЯ И НЕОРГАНИЧЕСКАЯ ХИМИЯ</w:t>
      </w:r>
    </w:p>
    <w:p w:rsidR="000C3F93" w:rsidRPr="009917A4" w:rsidRDefault="000C3F93">
      <w:pPr>
        <w:spacing w:after="0" w:line="264" w:lineRule="auto"/>
        <w:ind w:left="120"/>
        <w:jc w:val="both"/>
        <w:rPr>
          <w:lang w:val="ru-RU"/>
        </w:rPr>
      </w:pP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Теоретические основы химии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917A4">
        <w:rPr>
          <w:rFonts w:ascii="Times New Roman" w:hAnsi="Times New Roman"/>
          <w:color w:val="000000"/>
          <w:sz w:val="28"/>
          <w:lang w:val="ru-RU"/>
        </w:rPr>
        <w:t>орбитали</w:t>
      </w:r>
      <w:proofErr w:type="spellEnd"/>
      <w:r w:rsidRPr="009917A4">
        <w:rPr>
          <w:rFonts w:ascii="Times New Roman" w:hAnsi="Times New Roman"/>
          <w:color w:val="000000"/>
          <w:sz w:val="28"/>
          <w:lang w:val="ru-RU"/>
        </w:rPr>
        <w:t xml:space="preserve">, </w:t>
      </w:r>
      <w:r>
        <w:rPr>
          <w:rFonts w:ascii="Times New Roman" w:hAnsi="Times New Roman"/>
          <w:color w:val="000000"/>
          <w:sz w:val="28"/>
        </w:rPr>
        <w:t>s</w:t>
      </w:r>
      <w:r w:rsidRPr="009917A4">
        <w:rPr>
          <w:rFonts w:ascii="Times New Roman" w:hAnsi="Times New Roman"/>
          <w:color w:val="000000"/>
          <w:sz w:val="28"/>
          <w:lang w:val="ru-RU"/>
        </w:rPr>
        <w:t xml:space="preserve">-, </w:t>
      </w:r>
      <w:r>
        <w:rPr>
          <w:rFonts w:ascii="Times New Roman" w:hAnsi="Times New Roman"/>
          <w:color w:val="000000"/>
          <w:sz w:val="28"/>
        </w:rPr>
        <w:t>p</w:t>
      </w:r>
      <w:r w:rsidRPr="009917A4">
        <w:rPr>
          <w:rFonts w:ascii="Times New Roman" w:hAnsi="Times New Roman"/>
          <w:color w:val="000000"/>
          <w:sz w:val="28"/>
          <w:lang w:val="ru-RU"/>
        </w:rPr>
        <w:t xml:space="preserve">-, </w:t>
      </w:r>
      <w:r>
        <w:rPr>
          <w:rFonts w:ascii="Times New Roman" w:hAnsi="Times New Roman"/>
          <w:color w:val="000000"/>
          <w:sz w:val="28"/>
        </w:rPr>
        <w:t>d</w:t>
      </w:r>
      <w:r w:rsidRPr="009917A4">
        <w:rPr>
          <w:rFonts w:ascii="Times New Roman" w:hAnsi="Times New Roman"/>
          <w:color w:val="000000"/>
          <w:sz w:val="28"/>
          <w:lang w:val="ru-RU"/>
        </w:rPr>
        <w:t xml:space="preserve">- элементы. Особенности распределения электронов по </w:t>
      </w:r>
      <w:proofErr w:type="spellStart"/>
      <w:r w:rsidRPr="009917A4">
        <w:rPr>
          <w:rFonts w:ascii="Times New Roman" w:hAnsi="Times New Roman"/>
          <w:color w:val="000000"/>
          <w:sz w:val="28"/>
          <w:lang w:val="ru-RU"/>
        </w:rPr>
        <w:t>орбиталям</w:t>
      </w:r>
      <w:proofErr w:type="spellEnd"/>
      <w:r w:rsidRPr="009917A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917A4">
        <w:rPr>
          <w:rFonts w:ascii="Times New Roman" w:hAnsi="Times New Roman"/>
          <w:color w:val="000000"/>
          <w:sz w:val="28"/>
          <w:lang w:val="ru-RU"/>
        </w:rPr>
        <w:t>Электроотрицательность</w:t>
      </w:r>
      <w:proofErr w:type="spellEnd"/>
      <w:r w:rsidRPr="009917A4">
        <w:rPr>
          <w:rFonts w:ascii="Times New Roman" w:hAnsi="Times New Roman"/>
          <w:color w:val="000000"/>
          <w:sz w:val="28"/>
          <w:lang w:val="ru-RU"/>
        </w:rPr>
        <w:t xml:space="preserve">. Степень окисления. Ионы: катионы и анионы.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917A4">
        <w:rPr>
          <w:rFonts w:ascii="Times New Roman" w:hAnsi="Times New Roman"/>
          <w:color w:val="000000"/>
          <w:sz w:val="28"/>
          <w:lang w:val="ru-RU"/>
        </w:rPr>
        <w:t>Ле</w:t>
      </w:r>
      <w:proofErr w:type="spellEnd"/>
      <w:r w:rsidRPr="009917A4">
        <w:rPr>
          <w:rFonts w:ascii="Times New Roman" w:hAnsi="Times New Roman"/>
          <w:color w:val="000000"/>
          <w:sz w:val="28"/>
          <w:lang w:val="ru-RU"/>
        </w:rPr>
        <w:t xml:space="preserve"> </w:t>
      </w:r>
      <w:proofErr w:type="spellStart"/>
      <w:r w:rsidRPr="009917A4">
        <w:rPr>
          <w:rFonts w:ascii="Times New Roman" w:hAnsi="Times New Roman"/>
          <w:color w:val="000000"/>
          <w:sz w:val="28"/>
          <w:lang w:val="ru-RU"/>
        </w:rPr>
        <w:t>Шателье</w:t>
      </w:r>
      <w:proofErr w:type="spellEnd"/>
      <w:r w:rsidRPr="009917A4">
        <w:rPr>
          <w:rFonts w:ascii="Times New Roman" w:hAnsi="Times New Roman"/>
          <w:color w:val="000000"/>
          <w:sz w:val="28"/>
          <w:lang w:val="ru-RU"/>
        </w:rPr>
        <w:t xml:space="preserve">.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Окислительно</w:t>
      </w:r>
      <w:proofErr w:type="spellEnd"/>
      <w:r w:rsidRPr="009917A4">
        <w:rPr>
          <w:rFonts w:ascii="Times New Roman" w:hAnsi="Times New Roman"/>
          <w:color w:val="000000"/>
          <w:sz w:val="28"/>
          <w:lang w:val="ru-RU"/>
        </w:rPr>
        <w:t xml:space="preserve">-восстановительные реакции.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Расчётные задачи.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Неорганическая химия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Применение важнейших неметаллов и их соединений.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Общие способы получения металлов. Применение металлов в быту и технике.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Расчётные задачи.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Химия и жизнь</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917A4">
        <w:rPr>
          <w:rFonts w:ascii="Times New Roman" w:hAnsi="Times New Roman"/>
          <w:color w:val="000000"/>
          <w:sz w:val="28"/>
          <w:lang w:val="ru-RU"/>
        </w:rPr>
        <w:t>наноматериалы</w:t>
      </w:r>
      <w:proofErr w:type="spellEnd"/>
      <w:r w:rsidRPr="009917A4">
        <w:rPr>
          <w:rFonts w:ascii="Times New Roman" w:hAnsi="Times New Roman"/>
          <w:color w:val="000000"/>
          <w:sz w:val="28"/>
          <w:lang w:val="ru-RU"/>
        </w:rPr>
        <w:t xml:space="preserve">, органические и минеральные удобрения.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Межпредметные</w:t>
      </w:r>
      <w:proofErr w:type="spellEnd"/>
      <w:r w:rsidRPr="009917A4">
        <w:rPr>
          <w:rFonts w:ascii="Times New Roman" w:hAnsi="Times New Roman"/>
          <w:color w:val="000000"/>
          <w:sz w:val="28"/>
          <w:lang w:val="ru-RU"/>
        </w:rPr>
        <w:t xml:space="preserve"> связи.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Реализация </w:t>
      </w:r>
      <w:proofErr w:type="spellStart"/>
      <w:r w:rsidRPr="009917A4">
        <w:rPr>
          <w:rFonts w:ascii="Times New Roman" w:hAnsi="Times New Roman"/>
          <w:color w:val="000000"/>
          <w:sz w:val="28"/>
          <w:lang w:val="ru-RU"/>
        </w:rPr>
        <w:t>межпредметных</w:t>
      </w:r>
      <w:proofErr w:type="spellEnd"/>
      <w:r w:rsidRPr="009917A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География: минералы, горные породы, полезные ископаемые, топливо, ресурсы.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917A4">
        <w:rPr>
          <w:rFonts w:ascii="Times New Roman" w:hAnsi="Times New Roman"/>
          <w:color w:val="000000"/>
          <w:sz w:val="28"/>
          <w:lang w:val="ru-RU"/>
        </w:rPr>
        <w:t>нанотехнологии</w:t>
      </w:r>
      <w:proofErr w:type="spellEnd"/>
      <w:r w:rsidRPr="009917A4">
        <w:rPr>
          <w:rFonts w:ascii="Times New Roman" w:hAnsi="Times New Roman"/>
          <w:color w:val="000000"/>
          <w:sz w:val="28"/>
          <w:lang w:val="ru-RU"/>
        </w:rPr>
        <w:t>.</w:t>
      </w:r>
    </w:p>
    <w:p w:rsidR="000C3F93" w:rsidRPr="009917A4" w:rsidRDefault="000C3F93">
      <w:pPr>
        <w:spacing w:after="0" w:line="264" w:lineRule="auto"/>
        <w:ind w:left="120"/>
        <w:jc w:val="both"/>
        <w:rPr>
          <w:lang w:val="ru-RU"/>
        </w:rPr>
      </w:pPr>
    </w:p>
    <w:p w:rsidR="000C3F93" w:rsidRPr="009917A4" w:rsidRDefault="000C3F93">
      <w:pPr>
        <w:rPr>
          <w:lang w:val="ru-RU"/>
        </w:rPr>
        <w:sectPr w:rsidR="000C3F93" w:rsidRPr="009917A4">
          <w:pgSz w:w="11906" w:h="16383"/>
          <w:pgMar w:top="1134" w:right="850" w:bottom="1134" w:left="1701" w:header="720" w:footer="720" w:gutter="0"/>
          <w:cols w:space="720"/>
        </w:sectPr>
      </w:pPr>
    </w:p>
    <w:p w:rsidR="000C3F93" w:rsidRPr="009917A4" w:rsidRDefault="007E631C">
      <w:pPr>
        <w:spacing w:after="0" w:line="264" w:lineRule="auto"/>
        <w:ind w:left="120"/>
        <w:jc w:val="both"/>
        <w:rPr>
          <w:lang w:val="ru-RU"/>
        </w:rPr>
      </w:pPr>
      <w:bookmarkStart w:id="8" w:name="block-10417370"/>
      <w:bookmarkEnd w:id="7"/>
      <w:r w:rsidRPr="009917A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ЛИЧНОСТНЫЕ РЕЗУЛЬТАТЫ</w:t>
      </w:r>
    </w:p>
    <w:p w:rsidR="000C3F93" w:rsidRPr="009917A4" w:rsidRDefault="000C3F93">
      <w:pPr>
        <w:spacing w:after="0" w:line="264" w:lineRule="auto"/>
        <w:ind w:left="120"/>
        <w:jc w:val="both"/>
        <w:rPr>
          <w:lang w:val="ru-RU"/>
        </w:rPr>
      </w:pP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917A4">
        <w:rPr>
          <w:rFonts w:ascii="Times New Roman" w:hAnsi="Times New Roman"/>
          <w:color w:val="000000"/>
          <w:sz w:val="28"/>
          <w:lang w:val="ru-RU"/>
        </w:rPr>
        <w:t>метапредметным</w:t>
      </w:r>
      <w:proofErr w:type="spellEnd"/>
      <w:r w:rsidRPr="009917A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917A4">
        <w:rPr>
          <w:rFonts w:ascii="Times New Roman" w:hAnsi="Times New Roman"/>
          <w:color w:val="000000"/>
          <w:sz w:val="28"/>
          <w:lang w:val="ru-RU"/>
        </w:rPr>
        <w:t>деятельностный</w:t>
      </w:r>
      <w:proofErr w:type="spellEnd"/>
      <w:r w:rsidRPr="009917A4">
        <w:rPr>
          <w:rFonts w:ascii="Times New Roman" w:hAnsi="Times New Roman"/>
          <w:color w:val="000000"/>
          <w:sz w:val="28"/>
          <w:lang w:val="ru-RU"/>
        </w:rPr>
        <w:t xml:space="preserve"> подход.</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 соответствии с системно-</w:t>
      </w:r>
      <w:proofErr w:type="spellStart"/>
      <w:r w:rsidRPr="009917A4">
        <w:rPr>
          <w:rFonts w:ascii="Times New Roman" w:hAnsi="Times New Roman"/>
          <w:color w:val="000000"/>
          <w:sz w:val="28"/>
          <w:lang w:val="ru-RU"/>
        </w:rPr>
        <w:t>деятельностным</w:t>
      </w:r>
      <w:proofErr w:type="spellEnd"/>
      <w:r w:rsidRPr="009917A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наличие мотивации к обучению;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Личностные результаты освоения предмета «Химия» отражают </w:t>
      </w: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1) гражданского воспитания</w:t>
      </w:r>
      <w:r w:rsidRPr="009917A4">
        <w:rPr>
          <w:rFonts w:ascii="Times New Roman" w:hAnsi="Times New Roman"/>
          <w:color w:val="000000"/>
          <w:sz w:val="28"/>
          <w:lang w:val="ru-RU"/>
        </w:rPr>
        <w:t>:</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2) патриотического воспитания</w:t>
      </w:r>
      <w:r w:rsidRPr="009917A4">
        <w:rPr>
          <w:rFonts w:ascii="Times New Roman" w:hAnsi="Times New Roman"/>
          <w:color w:val="000000"/>
          <w:sz w:val="28"/>
          <w:lang w:val="ru-RU"/>
        </w:rPr>
        <w:t>:</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3) духовно-нравственного воспитания: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нравственного сознания, этического поведения;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4) формирования культуры здоровья: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5) трудового воспитания: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уважения к труду, людям труда и результатам трудовой деятельности;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6) экологического воспитания: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917A4">
        <w:rPr>
          <w:rFonts w:ascii="Times New Roman" w:hAnsi="Times New Roman"/>
          <w:color w:val="000000"/>
          <w:sz w:val="28"/>
          <w:lang w:val="ru-RU"/>
        </w:rPr>
        <w:t>хемофобии</w:t>
      </w:r>
      <w:proofErr w:type="spellEnd"/>
      <w:r w:rsidRPr="009917A4">
        <w:rPr>
          <w:rFonts w:ascii="Times New Roman" w:hAnsi="Times New Roman"/>
          <w:color w:val="000000"/>
          <w:sz w:val="28"/>
          <w:lang w:val="ru-RU"/>
        </w:rPr>
        <w:t>;</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7) ценности научного познания:</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сформированности</w:t>
      </w:r>
      <w:proofErr w:type="spellEnd"/>
      <w:r w:rsidRPr="009917A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9917A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интереса к познанию и исследовательской деятельности;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интереса к особенностям труда в различных сферах профессиональной деятельности.</w:t>
      </w:r>
    </w:p>
    <w:p w:rsidR="000C3F93" w:rsidRPr="009917A4" w:rsidRDefault="007E631C">
      <w:pPr>
        <w:spacing w:after="0"/>
        <w:ind w:left="120"/>
        <w:rPr>
          <w:lang w:val="ru-RU"/>
        </w:rPr>
      </w:pPr>
      <w:r w:rsidRPr="009917A4">
        <w:rPr>
          <w:rFonts w:ascii="Times New Roman" w:hAnsi="Times New Roman"/>
          <w:b/>
          <w:color w:val="000000"/>
          <w:sz w:val="28"/>
          <w:lang w:val="ru-RU"/>
        </w:rPr>
        <w:t>МЕТАПРЕДМЕТНЫЕ РЕЗУЛЬТАТЫ</w:t>
      </w:r>
    </w:p>
    <w:p w:rsidR="000C3F93" w:rsidRPr="009917A4" w:rsidRDefault="000C3F93">
      <w:pPr>
        <w:spacing w:after="0"/>
        <w:ind w:left="120"/>
        <w:rPr>
          <w:lang w:val="ru-RU"/>
        </w:rPr>
      </w:pP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Метапредметные</w:t>
      </w:r>
      <w:proofErr w:type="spellEnd"/>
      <w:r w:rsidRPr="009917A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917A4">
        <w:rPr>
          <w:rFonts w:ascii="Times New Roman" w:hAnsi="Times New Roman"/>
          <w:color w:val="000000"/>
          <w:sz w:val="28"/>
          <w:lang w:val="ru-RU"/>
        </w:rPr>
        <w:t>межпредметные</w:t>
      </w:r>
      <w:proofErr w:type="spellEnd"/>
      <w:r w:rsidRPr="009917A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Метапредметные</w:t>
      </w:r>
      <w:proofErr w:type="spellEnd"/>
      <w:r w:rsidRPr="009917A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Овладение универсальными учебными познавательными действиями: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1) базовые логические действия: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917A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устанавливать причинно-следственные связи между изучаемыми явлениями;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2) базовые исследовательские действия:</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владеть основами методов научного познания веществ и химических реакций;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3) работа с информацией: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917A4">
        <w:rPr>
          <w:rFonts w:ascii="Times New Roman" w:hAnsi="Times New Roman"/>
          <w:color w:val="000000"/>
          <w:sz w:val="28"/>
          <w:lang w:val="ru-RU"/>
        </w:rPr>
        <w:t>межпредметные</w:t>
      </w:r>
      <w:proofErr w:type="spellEnd"/>
      <w:r w:rsidRPr="009917A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использовать и преобразовывать знаково-символические средства наглядности.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Овладение универсальными коммуникативными действиями: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C3F93" w:rsidRPr="009917A4" w:rsidRDefault="007E631C">
      <w:pPr>
        <w:spacing w:after="0" w:line="264" w:lineRule="auto"/>
        <w:ind w:firstLine="600"/>
        <w:jc w:val="both"/>
        <w:rPr>
          <w:lang w:val="ru-RU"/>
        </w:rPr>
      </w:pPr>
      <w:r w:rsidRPr="009917A4">
        <w:rPr>
          <w:rFonts w:ascii="Times New Roman" w:hAnsi="Times New Roman"/>
          <w:b/>
          <w:color w:val="000000"/>
          <w:sz w:val="28"/>
          <w:lang w:val="ru-RU"/>
        </w:rPr>
        <w:t>Овладение универсальными регулятивными действиями:</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C3F93" w:rsidRPr="009917A4" w:rsidRDefault="000C3F93">
      <w:pPr>
        <w:spacing w:after="0"/>
        <w:ind w:left="120"/>
        <w:rPr>
          <w:lang w:val="ru-RU"/>
        </w:rPr>
      </w:pPr>
    </w:p>
    <w:p w:rsidR="000C3F93" w:rsidRPr="009917A4" w:rsidRDefault="007E631C">
      <w:pPr>
        <w:spacing w:after="0"/>
        <w:ind w:left="120"/>
        <w:rPr>
          <w:lang w:val="ru-RU"/>
        </w:rPr>
      </w:pPr>
      <w:r w:rsidRPr="009917A4">
        <w:rPr>
          <w:rFonts w:ascii="Times New Roman" w:hAnsi="Times New Roman"/>
          <w:b/>
          <w:color w:val="000000"/>
          <w:sz w:val="28"/>
          <w:lang w:val="ru-RU"/>
        </w:rPr>
        <w:t>ПРЕДМЕТНЫЕ РЕЗУЛЬТАТЫ</w:t>
      </w:r>
    </w:p>
    <w:p w:rsidR="000C3F93" w:rsidRPr="009917A4" w:rsidRDefault="000C3F93">
      <w:pPr>
        <w:spacing w:after="0"/>
        <w:ind w:left="120"/>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10 КЛАСС</w:t>
      </w:r>
    </w:p>
    <w:p w:rsidR="000C3F93" w:rsidRPr="009917A4" w:rsidRDefault="000C3F93">
      <w:pPr>
        <w:spacing w:after="0" w:line="264" w:lineRule="auto"/>
        <w:ind w:left="120"/>
        <w:jc w:val="both"/>
        <w:rPr>
          <w:lang w:val="ru-RU"/>
        </w:rPr>
      </w:pP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Предметные результаты освоения курса «Органическая химия» отражают:</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9917A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917A4">
        <w:rPr>
          <w:rFonts w:ascii="Times New Roman" w:hAnsi="Times New Roman"/>
          <w:color w:val="000000"/>
          <w:sz w:val="28"/>
          <w:lang w:val="ru-RU"/>
        </w:rPr>
        <w:t>электроотрицательность</w:t>
      </w:r>
      <w:proofErr w:type="spellEnd"/>
      <w:r w:rsidRPr="009917A4">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917A4">
        <w:rPr>
          <w:rFonts w:ascii="Times New Roman" w:hAnsi="Times New Roman"/>
          <w:color w:val="000000"/>
          <w:sz w:val="28"/>
          <w:lang w:val="ru-RU"/>
        </w:rPr>
        <w:t>фактологические</w:t>
      </w:r>
      <w:proofErr w:type="spellEnd"/>
      <w:r w:rsidRPr="009917A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917A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lastRenderedPageBreak/>
        <w:t>сформированность</w:t>
      </w:r>
      <w:proofErr w:type="spellEnd"/>
      <w:r w:rsidRPr="009917A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lastRenderedPageBreak/>
        <w:t>сформированность</w:t>
      </w:r>
      <w:proofErr w:type="spellEnd"/>
      <w:r w:rsidRPr="009917A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C3F93" w:rsidRPr="009917A4" w:rsidRDefault="000C3F93">
      <w:pPr>
        <w:spacing w:after="0" w:line="264" w:lineRule="auto"/>
        <w:ind w:left="120"/>
        <w:jc w:val="both"/>
        <w:rPr>
          <w:lang w:val="ru-RU"/>
        </w:rPr>
      </w:pPr>
    </w:p>
    <w:p w:rsidR="000C3F93" w:rsidRPr="009917A4" w:rsidRDefault="007E631C">
      <w:pPr>
        <w:spacing w:after="0" w:line="264" w:lineRule="auto"/>
        <w:ind w:left="120"/>
        <w:jc w:val="both"/>
        <w:rPr>
          <w:lang w:val="ru-RU"/>
        </w:rPr>
      </w:pPr>
      <w:r w:rsidRPr="009917A4">
        <w:rPr>
          <w:rFonts w:ascii="Times New Roman" w:hAnsi="Times New Roman"/>
          <w:b/>
          <w:color w:val="000000"/>
          <w:sz w:val="28"/>
          <w:lang w:val="ru-RU"/>
        </w:rPr>
        <w:t>11 КЛАСС</w:t>
      </w:r>
    </w:p>
    <w:p w:rsidR="000C3F93" w:rsidRPr="009917A4" w:rsidRDefault="000C3F93">
      <w:pPr>
        <w:spacing w:after="0" w:line="264" w:lineRule="auto"/>
        <w:ind w:left="120"/>
        <w:jc w:val="both"/>
        <w:rPr>
          <w:lang w:val="ru-RU"/>
        </w:rPr>
      </w:pP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Предметные результаты освоения курса «Общая и неорганическая химия» отражают:</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917A4">
        <w:rPr>
          <w:rFonts w:ascii="Times New Roman" w:hAnsi="Times New Roman"/>
          <w:color w:val="000000"/>
          <w:sz w:val="28"/>
          <w:lang w:val="ru-RU"/>
        </w:rPr>
        <w:t xml:space="preserve">-, </w:t>
      </w:r>
      <w:r>
        <w:rPr>
          <w:rFonts w:ascii="Times New Roman" w:hAnsi="Times New Roman"/>
          <w:color w:val="000000"/>
          <w:sz w:val="28"/>
        </w:rPr>
        <w:t>p</w:t>
      </w:r>
      <w:r w:rsidRPr="009917A4">
        <w:rPr>
          <w:rFonts w:ascii="Times New Roman" w:hAnsi="Times New Roman"/>
          <w:color w:val="000000"/>
          <w:sz w:val="28"/>
          <w:lang w:val="ru-RU"/>
        </w:rPr>
        <w:t xml:space="preserve">-, </w:t>
      </w:r>
      <w:r>
        <w:rPr>
          <w:rFonts w:ascii="Times New Roman" w:hAnsi="Times New Roman"/>
          <w:color w:val="000000"/>
          <w:sz w:val="28"/>
        </w:rPr>
        <w:t>d</w:t>
      </w:r>
      <w:r w:rsidRPr="009917A4">
        <w:rPr>
          <w:rFonts w:ascii="Times New Roman" w:hAnsi="Times New Roman"/>
          <w:color w:val="000000"/>
          <w:sz w:val="28"/>
          <w:lang w:val="ru-RU"/>
        </w:rPr>
        <w:t xml:space="preserve">- электронные </w:t>
      </w:r>
      <w:proofErr w:type="spellStart"/>
      <w:r w:rsidRPr="009917A4">
        <w:rPr>
          <w:rFonts w:ascii="Times New Roman" w:hAnsi="Times New Roman"/>
          <w:color w:val="000000"/>
          <w:sz w:val="28"/>
          <w:lang w:val="ru-RU"/>
        </w:rPr>
        <w:t>орбитали</w:t>
      </w:r>
      <w:proofErr w:type="spellEnd"/>
      <w:r w:rsidRPr="009917A4">
        <w:rPr>
          <w:rFonts w:ascii="Times New Roman" w:hAnsi="Times New Roman"/>
          <w:color w:val="000000"/>
          <w:sz w:val="28"/>
          <w:lang w:val="ru-RU"/>
        </w:rPr>
        <w:t xml:space="preserve"> атомов, ион, молекула, моль, молярный объём, валентность, </w:t>
      </w:r>
      <w:proofErr w:type="spellStart"/>
      <w:r w:rsidRPr="009917A4">
        <w:rPr>
          <w:rFonts w:ascii="Times New Roman" w:hAnsi="Times New Roman"/>
          <w:color w:val="000000"/>
          <w:sz w:val="28"/>
          <w:lang w:val="ru-RU"/>
        </w:rPr>
        <w:t>электроотрицательность</w:t>
      </w:r>
      <w:proofErr w:type="spellEnd"/>
      <w:r w:rsidRPr="009917A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917A4">
        <w:rPr>
          <w:rFonts w:ascii="Times New Roman" w:hAnsi="Times New Roman"/>
          <w:color w:val="000000"/>
          <w:sz w:val="28"/>
          <w:lang w:val="ru-RU"/>
        </w:rPr>
        <w:t>неэлектролиты</w:t>
      </w:r>
      <w:proofErr w:type="spellEnd"/>
      <w:r w:rsidRPr="009917A4">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917A4">
        <w:rPr>
          <w:rFonts w:ascii="Times New Roman" w:hAnsi="Times New Roman"/>
          <w:color w:val="000000"/>
          <w:sz w:val="28"/>
          <w:lang w:val="ru-RU"/>
        </w:rPr>
        <w:t>фактологические</w:t>
      </w:r>
      <w:proofErr w:type="spellEnd"/>
      <w:r w:rsidRPr="009917A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lastRenderedPageBreak/>
        <w:t>сформированность</w:t>
      </w:r>
      <w:proofErr w:type="spellEnd"/>
      <w:r w:rsidRPr="009917A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9917A4">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9917A4">
        <w:rPr>
          <w:rFonts w:ascii="Times New Roman" w:hAnsi="Times New Roman"/>
          <w:color w:val="000000"/>
          <w:sz w:val="28"/>
          <w:lang w:val="ru-RU"/>
        </w:rPr>
        <w:t>гашёная</w:t>
      </w:r>
      <w:proofErr w:type="spellEnd"/>
      <w:r w:rsidRPr="009917A4">
        <w:rPr>
          <w:rFonts w:ascii="Times New Roman" w:hAnsi="Times New Roman"/>
          <w:color w:val="000000"/>
          <w:sz w:val="28"/>
          <w:lang w:val="ru-RU"/>
        </w:rPr>
        <w:t xml:space="preserve"> известь, негашёная известь, питьевая сода, пирит и другие);</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917A4">
        <w:rPr>
          <w:rFonts w:ascii="Times New Roman" w:hAnsi="Times New Roman"/>
          <w:color w:val="000000"/>
          <w:sz w:val="28"/>
          <w:lang w:val="ru-RU"/>
        </w:rPr>
        <w:t xml:space="preserve">-, </w:t>
      </w:r>
      <w:r>
        <w:rPr>
          <w:rFonts w:ascii="Times New Roman" w:hAnsi="Times New Roman"/>
          <w:color w:val="000000"/>
          <w:sz w:val="28"/>
        </w:rPr>
        <w:t>p</w:t>
      </w:r>
      <w:r w:rsidRPr="009917A4">
        <w:rPr>
          <w:rFonts w:ascii="Times New Roman" w:hAnsi="Times New Roman"/>
          <w:color w:val="000000"/>
          <w:sz w:val="28"/>
          <w:lang w:val="ru-RU"/>
        </w:rPr>
        <w:t xml:space="preserve">-, </w:t>
      </w:r>
      <w:r>
        <w:rPr>
          <w:rFonts w:ascii="Times New Roman" w:hAnsi="Times New Roman"/>
          <w:color w:val="000000"/>
          <w:sz w:val="28"/>
        </w:rPr>
        <w:t>d</w:t>
      </w:r>
      <w:r w:rsidRPr="009917A4">
        <w:rPr>
          <w:rFonts w:ascii="Times New Roman" w:hAnsi="Times New Roman"/>
          <w:color w:val="000000"/>
          <w:sz w:val="28"/>
          <w:lang w:val="ru-RU"/>
        </w:rPr>
        <w:t xml:space="preserve">-электронные </w:t>
      </w:r>
      <w:proofErr w:type="spellStart"/>
      <w:r w:rsidRPr="009917A4">
        <w:rPr>
          <w:rFonts w:ascii="Times New Roman" w:hAnsi="Times New Roman"/>
          <w:color w:val="000000"/>
          <w:sz w:val="28"/>
          <w:lang w:val="ru-RU"/>
        </w:rPr>
        <w:t>орбитали</w:t>
      </w:r>
      <w:proofErr w:type="spellEnd"/>
      <w:r w:rsidRPr="009917A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lastRenderedPageBreak/>
        <w:t>сформированность</w:t>
      </w:r>
      <w:proofErr w:type="spellEnd"/>
      <w:r w:rsidRPr="009917A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раскрывать сущность </w:t>
      </w:r>
      <w:proofErr w:type="spellStart"/>
      <w:r w:rsidRPr="009917A4">
        <w:rPr>
          <w:rFonts w:ascii="Times New Roman" w:hAnsi="Times New Roman"/>
          <w:color w:val="000000"/>
          <w:sz w:val="28"/>
          <w:lang w:val="ru-RU"/>
        </w:rPr>
        <w:t>окислительно</w:t>
      </w:r>
      <w:proofErr w:type="spellEnd"/>
      <w:r w:rsidRPr="009917A4">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917A4">
        <w:rPr>
          <w:rFonts w:ascii="Times New Roman" w:hAnsi="Times New Roman"/>
          <w:color w:val="000000"/>
          <w:sz w:val="28"/>
          <w:lang w:val="ru-RU"/>
        </w:rPr>
        <w:t>Ле</w:t>
      </w:r>
      <w:proofErr w:type="spellEnd"/>
      <w:r w:rsidRPr="009917A4">
        <w:rPr>
          <w:rFonts w:ascii="Times New Roman" w:hAnsi="Times New Roman"/>
          <w:color w:val="000000"/>
          <w:sz w:val="28"/>
          <w:lang w:val="ru-RU"/>
        </w:rPr>
        <w:t xml:space="preserve"> </w:t>
      </w:r>
      <w:proofErr w:type="spellStart"/>
      <w:r w:rsidRPr="009917A4">
        <w:rPr>
          <w:rFonts w:ascii="Times New Roman" w:hAnsi="Times New Roman"/>
          <w:color w:val="000000"/>
          <w:sz w:val="28"/>
          <w:lang w:val="ru-RU"/>
        </w:rPr>
        <w:t>Шателье</w:t>
      </w:r>
      <w:proofErr w:type="spellEnd"/>
      <w:r w:rsidRPr="009917A4">
        <w:rPr>
          <w:rFonts w:ascii="Times New Roman" w:hAnsi="Times New Roman"/>
          <w:color w:val="000000"/>
          <w:sz w:val="28"/>
          <w:lang w:val="ru-RU"/>
        </w:rPr>
        <w:t>);</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t>сформированность</w:t>
      </w:r>
      <w:proofErr w:type="spellEnd"/>
      <w:r w:rsidRPr="009917A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0C3F93" w:rsidRPr="009917A4" w:rsidRDefault="007E631C">
      <w:pPr>
        <w:spacing w:after="0" w:line="264" w:lineRule="auto"/>
        <w:ind w:firstLine="600"/>
        <w:jc w:val="both"/>
        <w:rPr>
          <w:lang w:val="ru-RU"/>
        </w:rPr>
      </w:pPr>
      <w:proofErr w:type="spellStart"/>
      <w:r w:rsidRPr="009917A4">
        <w:rPr>
          <w:rFonts w:ascii="Times New Roman" w:hAnsi="Times New Roman"/>
          <w:color w:val="000000"/>
          <w:sz w:val="28"/>
          <w:lang w:val="ru-RU"/>
        </w:rPr>
        <w:lastRenderedPageBreak/>
        <w:t>сформированность</w:t>
      </w:r>
      <w:proofErr w:type="spellEnd"/>
      <w:r w:rsidRPr="009917A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C3F93" w:rsidRPr="009917A4" w:rsidRDefault="007E631C">
      <w:pPr>
        <w:spacing w:after="0" w:line="264" w:lineRule="auto"/>
        <w:ind w:firstLine="600"/>
        <w:jc w:val="both"/>
        <w:rPr>
          <w:lang w:val="ru-RU"/>
        </w:rPr>
      </w:pPr>
      <w:r w:rsidRPr="009917A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C3F93" w:rsidRPr="009917A4" w:rsidRDefault="000C3F93">
      <w:pPr>
        <w:rPr>
          <w:lang w:val="ru-RU"/>
        </w:rPr>
        <w:sectPr w:rsidR="000C3F93" w:rsidRPr="009917A4">
          <w:pgSz w:w="11906" w:h="16383"/>
          <w:pgMar w:top="1134" w:right="850" w:bottom="1134" w:left="1701" w:header="720" w:footer="720" w:gutter="0"/>
          <w:cols w:space="720"/>
        </w:sectPr>
      </w:pPr>
    </w:p>
    <w:p w:rsidR="000C3F93" w:rsidRDefault="007E631C">
      <w:pPr>
        <w:spacing w:after="0"/>
        <w:ind w:left="120"/>
      </w:pPr>
      <w:bookmarkStart w:id="9" w:name="block-10417371"/>
      <w:bookmarkEnd w:id="8"/>
      <w:r w:rsidRPr="009917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3F93" w:rsidRDefault="007E63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C3F93">
        <w:trPr>
          <w:trHeight w:val="144"/>
          <w:tblCellSpacing w:w="20" w:type="nil"/>
        </w:trPr>
        <w:tc>
          <w:tcPr>
            <w:tcW w:w="529"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 п/п </w:t>
            </w:r>
          </w:p>
          <w:p w:rsidR="000C3F93" w:rsidRDefault="000C3F93">
            <w:pPr>
              <w:spacing w:after="0"/>
              <w:ind w:left="135"/>
            </w:pPr>
          </w:p>
        </w:tc>
        <w:tc>
          <w:tcPr>
            <w:tcW w:w="2464" w:type="dxa"/>
            <w:vMerge w:val="restart"/>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3F93" w:rsidRDefault="000C3F93">
            <w:pPr>
              <w:spacing w:after="0"/>
              <w:ind w:left="135"/>
            </w:pPr>
          </w:p>
        </w:tc>
        <w:tc>
          <w:tcPr>
            <w:tcW w:w="0" w:type="auto"/>
            <w:gridSpan w:val="3"/>
            <w:tcMar>
              <w:top w:w="50" w:type="dxa"/>
              <w:left w:w="100" w:type="dxa"/>
            </w:tcMar>
            <w:vAlign w:val="center"/>
          </w:tcPr>
          <w:p w:rsidR="000C3F93" w:rsidRDefault="007E63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F93" w:rsidRDefault="000C3F93">
            <w:pPr>
              <w:spacing w:after="0"/>
              <w:ind w:left="135"/>
            </w:pPr>
          </w:p>
        </w:tc>
      </w:tr>
      <w:tr w:rsidR="000C3F93">
        <w:trPr>
          <w:trHeight w:val="144"/>
          <w:tblCellSpacing w:w="20" w:type="nil"/>
        </w:trPr>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c>
          <w:tcPr>
            <w:tcW w:w="1028"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F93" w:rsidRDefault="000C3F93">
            <w:pPr>
              <w:spacing w:after="0"/>
              <w:ind w:left="135"/>
            </w:pPr>
          </w:p>
        </w:tc>
        <w:tc>
          <w:tcPr>
            <w:tcW w:w="1759"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F93" w:rsidRDefault="000C3F93">
            <w:pPr>
              <w:spacing w:after="0"/>
              <w:ind w:left="135"/>
            </w:pPr>
          </w:p>
        </w:tc>
        <w:tc>
          <w:tcPr>
            <w:tcW w:w="1841"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F93" w:rsidRDefault="000C3F93">
            <w:pPr>
              <w:spacing w:after="0"/>
              <w:ind w:left="135"/>
            </w:pPr>
          </w:p>
        </w:tc>
        <w:tc>
          <w:tcPr>
            <w:tcW w:w="0" w:type="auto"/>
            <w:vMerge/>
            <w:tcBorders>
              <w:top w:val="nil"/>
            </w:tcBorders>
            <w:tcMar>
              <w:top w:w="50" w:type="dxa"/>
              <w:left w:w="100" w:type="dxa"/>
            </w:tcMar>
          </w:tcPr>
          <w:p w:rsidR="000C3F93" w:rsidRDefault="000C3F93"/>
        </w:tc>
      </w:tr>
      <w:tr w:rsidR="000C3F93" w:rsidRPr="001F70E7">
        <w:trPr>
          <w:trHeight w:val="144"/>
          <w:tblCellSpacing w:w="20" w:type="nil"/>
        </w:trPr>
        <w:tc>
          <w:tcPr>
            <w:tcW w:w="0" w:type="auto"/>
            <w:gridSpan w:val="6"/>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b/>
                <w:color w:val="000000"/>
                <w:sz w:val="24"/>
                <w:lang w:val="ru-RU"/>
              </w:rPr>
              <w:t>Раздел 1.</w:t>
            </w:r>
            <w:r w:rsidRPr="009917A4">
              <w:rPr>
                <w:rFonts w:ascii="Times New Roman" w:hAnsi="Times New Roman"/>
                <w:color w:val="000000"/>
                <w:sz w:val="24"/>
                <w:lang w:val="ru-RU"/>
              </w:rPr>
              <w:t xml:space="preserve"> </w:t>
            </w:r>
            <w:r w:rsidRPr="009917A4">
              <w:rPr>
                <w:rFonts w:ascii="Times New Roman" w:hAnsi="Times New Roman"/>
                <w:b/>
                <w:color w:val="000000"/>
                <w:sz w:val="24"/>
                <w:lang w:val="ru-RU"/>
              </w:rPr>
              <w:t>Теоретические основы органической химии</w:t>
            </w:r>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1.1</w:t>
            </w:r>
          </w:p>
        </w:tc>
        <w:tc>
          <w:tcPr>
            <w:tcW w:w="2464"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84402D">
            <w:pPr>
              <w:spacing w:after="0"/>
              <w:ind w:left="135"/>
            </w:pPr>
            <w:hyperlink r:id="rId7">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2.1</w:t>
            </w:r>
          </w:p>
        </w:tc>
        <w:tc>
          <w:tcPr>
            <w:tcW w:w="2464"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84402D">
            <w:pPr>
              <w:spacing w:after="0"/>
              <w:ind w:left="135"/>
            </w:pPr>
            <w:hyperlink r:id="rId8">
              <w:r w:rsidR="007E631C">
                <w:rPr>
                  <w:rFonts w:ascii="Times New Roman" w:hAnsi="Times New Roman"/>
                  <w:color w:val="0000FF"/>
                  <w:u w:val="single"/>
                </w:rPr>
                <w:t>http://fcior.edu.ru/</w:t>
              </w:r>
            </w:hyperlink>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2.2</w:t>
            </w:r>
          </w:p>
        </w:tc>
        <w:tc>
          <w:tcPr>
            <w:tcW w:w="2464"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 xml:space="preserve">Непредельные углеводороды: </w:t>
            </w:r>
            <w:proofErr w:type="spellStart"/>
            <w:r w:rsidRPr="009917A4">
              <w:rPr>
                <w:rFonts w:ascii="Times New Roman" w:hAnsi="Times New Roman"/>
                <w:color w:val="000000"/>
                <w:sz w:val="24"/>
                <w:lang w:val="ru-RU"/>
              </w:rPr>
              <w:t>алкены</w:t>
            </w:r>
            <w:proofErr w:type="spellEnd"/>
            <w:r w:rsidRPr="009917A4">
              <w:rPr>
                <w:rFonts w:ascii="Times New Roman" w:hAnsi="Times New Roman"/>
                <w:color w:val="000000"/>
                <w:sz w:val="24"/>
                <w:lang w:val="ru-RU"/>
              </w:rPr>
              <w:t xml:space="preserve">, </w:t>
            </w:r>
            <w:proofErr w:type="spellStart"/>
            <w:r w:rsidRPr="009917A4">
              <w:rPr>
                <w:rFonts w:ascii="Times New Roman" w:hAnsi="Times New Roman"/>
                <w:color w:val="000000"/>
                <w:sz w:val="24"/>
                <w:lang w:val="ru-RU"/>
              </w:rPr>
              <w:t>алкадиены</w:t>
            </w:r>
            <w:proofErr w:type="spellEnd"/>
            <w:r w:rsidRPr="009917A4">
              <w:rPr>
                <w:rFonts w:ascii="Times New Roman" w:hAnsi="Times New Roman"/>
                <w:color w:val="000000"/>
                <w:sz w:val="24"/>
                <w:lang w:val="ru-RU"/>
              </w:rPr>
              <w:t xml:space="preserve">, </w:t>
            </w:r>
            <w:proofErr w:type="spellStart"/>
            <w:r w:rsidRPr="009917A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C3F93" w:rsidRDefault="0084402D">
            <w:pPr>
              <w:spacing w:after="0"/>
              <w:ind w:left="135"/>
            </w:pPr>
            <w:hyperlink r:id="rId9">
              <w:r w:rsidR="007E631C">
                <w:rPr>
                  <w:rFonts w:ascii="Times New Roman" w:hAnsi="Times New Roman"/>
                  <w:color w:val="0000FF"/>
                  <w:u w:val="single"/>
                </w:rPr>
                <w:t>http://fcior.edu.ru/</w:t>
              </w:r>
            </w:hyperlink>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2.3</w:t>
            </w:r>
          </w:p>
        </w:tc>
        <w:tc>
          <w:tcPr>
            <w:tcW w:w="2464"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84402D">
            <w:pPr>
              <w:spacing w:after="0"/>
              <w:ind w:left="135"/>
            </w:pPr>
            <w:hyperlink r:id="rId10">
              <w:r w:rsidR="007E631C">
                <w:rPr>
                  <w:rFonts w:ascii="Times New Roman" w:hAnsi="Times New Roman"/>
                  <w:color w:val="0000FF"/>
                  <w:u w:val="single"/>
                </w:rPr>
                <w:t>http://fcior.edu.ru/</w:t>
              </w:r>
            </w:hyperlink>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2.4</w:t>
            </w:r>
          </w:p>
        </w:tc>
        <w:tc>
          <w:tcPr>
            <w:tcW w:w="2464"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84402D">
            <w:pPr>
              <w:spacing w:after="0"/>
              <w:ind w:left="135"/>
            </w:pPr>
            <w:hyperlink r:id="rId11">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3.1</w:t>
            </w:r>
          </w:p>
        </w:tc>
        <w:tc>
          <w:tcPr>
            <w:tcW w:w="2464"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84402D">
            <w:pPr>
              <w:spacing w:after="0"/>
              <w:ind w:left="135"/>
            </w:pPr>
            <w:hyperlink r:id="rId12">
              <w:r w:rsidR="007E631C">
                <w:rPr>
                  <w:rFonts w:ascii="Times New Roman" w:hAnsi="Times New Roman"/>
                  <w:color w:val="0000FF"/>
                  <w:u w:val="single"/>
                </w:rPr>
                <w:t>http://fcior.edu.ru/</w:t>
              </w:r>
            </w:hyperlink>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3.2</w:t>
            </w:r>
          </w:p>
        </w:tc>
        <w:tc>
          <w:tcPr>
            <w:tcW w:w="2464"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C3F93" w:rsidRDefault="0084402D">
            <w:pPr>
              <w:spacing w:after="0"/>
              <w:ind w:left="135"/>
            </w:pPr>
            <w:hyperlink r:id="rId13">
              <w:r w:rsidR="007E631C">
                <w:rPr>
                  <w:rFonts w:ascii="Times New Roman" w:hAnsi="Times New Roman"/>
                  <w:color w:val="0000FF"/>
                  <w:u w:val="single"/>
                </w:rPr>
                <w:t>http://fcior.edu.ru/</w:t>
              </w:r>
            </w:hyperlink>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3.3</w:t>
            </w:r>
          </w:p>
        </w:tc>
        <w:tc>
          <w:tcPr>
            <w:tcW w:w="2464"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84402D">
            <w:pPr>
              <w:spacing w:after="0"/>
              <w:ind w:left="135"/>
            </w:pPr>
            <w:hyperlink r:id="rId14">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4.1</w:t>
            </w:r>
          </w:p>
        </w:tc>
        <w:tc>
          <w:tcPr>
            <w:tcW w:w="2464"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84402D">
            <w:pPr>
              <w:spacing w:after="0"/>
              <w:ind w:left="135"/>
            </w:pPr>
            <w:hyperlink r:id="rId15">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C3F93">
        <w:trPr>
          <w:trHeight w:val="144"/>
          <w:tblCellSpacing w:w="20" w:type="nil"/>
        </w:trPr>
        <w:tc>
          <w:tcPr>
            <w:tcW w:w="529" w:type="dxa"/>
            <w:tcMar>
              <w:top w:w="50" w:type="dxa"/>
              <w:left w:w="100" w:type="dxa"/>
            </w:tcMar>
            <w:vAlign w:val="center"/>
          </w:tcPr>
          <w:p w:rsidR="000C3F93" w:rsidRDefault="007E631C">
            <w:pPr>
              <w:spacing w:after="0"/>
            </w:pPr>
            <w:r>
              <w:rPr>
                <w:rFonts w:ascii="Times New Roman" w:hAnsi="Times New Roman"/>
                <w:color w:val="000000"/>
                <w:sz w:val="24"/>
              </w:rPr>
              <w:t>5.1</w:t>
            </w:r>
          </w:p>
        </w:tc>
        <w:tc>
          <w:tcPr>
            <w:tcW w:w="2464"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C3F93" w:rsidRDefault="000C3F93">
            <w:pPr>
              <w:spacing w:after="0"/>
              <w:ind w:left="135"/>
              <w:jc w:val="center"/>
            </w:pPr>
          </w:p>
        </w:tc>
        <w:tc>
          <w:tcPr>
            <w:tcW w:w="1841" w:type="dxa"/>
            <w:tcMar>
              <w:top w:w="50" w:type="dxa"/>
              <w:left w:w="100" w:type="dxa"/>
            </w:tcMar>
            <w:vAlign w:val="center"/>
          </w:tcPr>
          <w:p w:rsidR="000C3F93" w:rsidRDefault="000C3F93">
            <w:pPr>
              <w:spacing w:after="0"/>
              <w:ind w:left="135"/>
              <w:jc w:val="center"/>
            </w:pPr>
          </w:p>
        </w:tc>
        <w:tc>
          <w:tcPr>
            <w:tcW w:w="2789" w:type="dxa"/>
            <w:tcMar>
              <w:top w:w="50" w:type="dxa"/>
              <w:left w:w="100" w:type="dxa"/>
            </w:tcMar>
            <w:vAlign w:val="center"/>
          </w:tcPr>
          <w:p w:rsidR="000C3F93" w:rsidRDefault="0084402D">
            <w:pPr>
              <w:spacing w:after="0"/>
              <w:ind w:left="135"/>
            </w:pPr>
            <w:hyperlink r:id="rId16">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2"/>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C3F93" w:rsidRDefault="000C3F93"/>
        </w:tc>
      </w:tr>
    </w:tbl>
    <w:p w:rsidR="000C3F93" w:rsidRDefault="000C3F93">
      <w:pPr>
        <w:sectPr w:rsidR="000C3F93">
          <w:pgSz w:w="16383" w:h="11906" w:orient="landscape"/>
          <w:pgMar w:top="1134" w:right="850" w:bottom="1134" w:left="1701" w:header="720" w:footer="720" w:gutter="0"/>
          <w:cols w:space="720"/>
        </w:sectPr>
      </w:pPr>
    </w:p>
    <w:p w:rsidR="000C3F93" w:rsidRDefault="007E63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C3F93">
        <w:trPr>
          <w:trHeight w:val="144"/>
          <w:tblCellSpacing w:w="20" w:type="nil"/>
        </w:trPr>
        <w:tc>
          <w:tcPr>
            <w:tcW w:w="520"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 п/п </w:t>
            </w:r>
          </w:p>
          <w:p w:rsidR="000C3F93" w:rsidRDefault="000C3F93">
            <w:pPr>
              <w:spacing w:after="0"/>
              <w:ind w:left="135"/>
            </w:pPr>
          </w:p>
        </w:tc>
        <w:tc>
          <w:tcPr>
            <w:tcW w:w="2640" w:type="dxa"/>
            <w:vMerge w:val="restart"/>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3F93" w:rsidRDefault="000C3F93">
            <w:pPr>
              <w:spacing w:after="0"/>
              <w:ind w:left="135"/>
            </w:pPr>
          </w:p>
        </w:tc>
        <w:tc>
          <w:tcPr>
            <w:tcW w:w="0" w:type="auto"/>
            <w:gridSpan w:val="3"/>
            <w:tcMar>
              <w:top w:w="50" w:type="dxa"/>
              <w:left w:w="100" w:type="dxa"/>
            </w:tcMar>
            <w:vAlign w:val="center"/>
          </w:tcPr>
          <w:p w:rsidR="000C3F93" w:rsidRDefault="007E63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F93" w:rsidRDefault="000C3F93">
            <w:pPr>
              <w:spacing w:after="0"/>
              <w:ind w:left="135"/>
            </w:pPr>
          </w:p>
        </w:tc>
      </w:tr>
      <w:tr w:rsidR="000C3F93">
        <w:trPr>
          <w:trHeight w:val="144"/>
          <w:tblCellSpacing w:w="20" w:type="nil"/>
        </w:trPr>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c>
          <w:tcPr>
            <w:tcW w:w="1011"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F93" w:rsidRDefault="000C3F93">
            <w:pPr>
              <w:spacing w:after="0"/>
              <w:ind w:left="135"/>
            </w:pPr>
          </w:p>
        </w:tc>
        <w:tc>
          <w:tcPr>
            <w:tcW w:w="1738"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F93" w:rsidRDefault="000C3F93">
            <w:pPr>
              <w:spacing w:after="0"/>
              <w:ind w:left="135"/>
            </w:pPr>
          </w:p>
        </w:tc>
        <w:tc>
          <w:tcPr>
            <w:tcW w:w="1823"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F93" w:rsidRDefault="000C3F93">
            <w:pPr>
              <w:spacing w:after="0"/>
              <w:ind w:left="135"/>
            </w:pPr>
          </w:p>
        </w:tc>
        <w:tc>
          <w:tcPr>
            <w:tcW w:w="0" w:type="auto"/>
            <w:vMerge/>
            <w:tcBorders>
              <w:top w:val="nil"/>
            </w:tcBorders>
            <w:tcMar>
              <w:top w:w="50" w:type="dxa"/>
              <w:left w:w="100" w:type="dxa"/>
            </w:tcMar>
          </w:tcPr>
          <w:p w:rsidR="000C3F93" w:rsidRDefault="000C3F93"/>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1.1</w:t>
            </w:r>
          </w:p>
        </w:tc>
        <w:tc>
          <w:tcPr>
            <w:tcW w:w="264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C3F93" w:rsidRDefault="000C3F93">
            <w:pPr>
              <w:spacing w:after="0"/>
              <w:ind w:left="135"/>
              <w:jc w:val="center"/>
            </w:pPr>
          </w:p>
        </w:tc>
        <w:tc>
          <w:tcPr>
            <w:tcW w:w="1823" w:type="dxa"/>
            <w:tcMar>
              <w:top w:w="50" w:type="dxa"/>
              <w:left w:w="100" w:type="dxa"/>
            </w:tcMar>
            <w:vAlign w:val="center"/>
          </w:tcPr>
          <w:p w:rsidR="000C3F93" w:rsidRDefault="000C3F93">
            <w:pPr>
              <w:spacing w:after="0"/>
              <w:ind w:left="135"/>
              <w:jc w:val="center"/>
            </w:pPr>
          </w:p>
        </w:tc>
        <w:tc>
          <w:tcPr>
            <w:tcW w:w="2741" w:type="dxa"/>
            <w:tcMar>
              <w:top w:w="50" w:type="dxa"/>
              <w:left w:w="100" w:type="dxa"/>
            </w:tcMar>
            <w:vAlign w:val="center"/>
          </w:tcPr>
          <w:p w:rsidR="000C3F93" w:rsidRDefault="0084402D">
            <w:pPr>
              <w:spacing w:after="0"/>
              <w:ind w:left="135"/>
            </w:pPr>
            <w:hyperlink r:id="rId17">
              <w:r w:rsidR="007E631C">
                <w:rPr>
                  <w:rFonts w:ascii="Times New Roman" w:hAnsi="Times New Roman"/>
                  <w:color w:val="0000FF"/>
                  <w:u w:val="single"/>
                </w:rPr>
                <w:t>http://fcior.edu.ru/</w:t>
              </w:r>
            </w:hyperlink>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1.2</w:t>
            </w:r>
          </w:p>
        </w:tc>
        <w:tc>
          <w:tcPr>
            <w:tcW w:w="2640"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C3F93" w:rsidRDefault="000C3F93">
            <w:pPr>
              <w:spacing w:after="0"/>
              <w:ind w:left="135"/>
              <w:jc w:val="center"/>
            </w:pPr>
          </w:p>
        </w:tc>
        <w:tc>
          <w:tcPr>
            <w:tcW w:w="1823" w:type="dxa"/>
            <w:tcMar>
              <w:top w:w="50" w:type="dxa"/>
              <w:left w:w="100" w:type="dxa"/>
            </w:tcMar>
            <w:vAlign w:val="center"/>
          </w:tcPr>
          <w:p w:rsidR="000C3F93" w:rsidRDefault="000C3F93">
            <w:pPr>
              <w:spacing w:after="0"/>
              <w:ind w:left="135"/>
              <w:jc w:val="center"/>
            </w:pPr>
          </w:p>
        </w:tc>
        <w:tc>
          <w:tcPr>
            <w:tcW w:w="2741" w:type="dxa"/>
            <w:tcMar>
              <w:top w:w="50" w:type="dxa"/>
              <w:left w:w="100" w:type="dxa"/>
            </w:tcMar>
            <w:vAlign w:val="center"/>
          </w:tcPr>
          <w:p w:rsidR="000C3F93" w:rsidRDefault="0084402D">
            <w:pPr>
              <w:spacing w:after="0"/>
              <w:ind w:left="135"/>
            </w:pPr>
            <w:hyperlink r:id="rId18">
              <w:r w:rsidR="007E631C">
                <w:rPr>
                  <w:rFonts w:ascii="Times New Roman" w:hAnsi="Times New Roman"/>
                  <w:color w:val="0000FF"/>
                  <w:u w:val="single"/>
                </w:rPr>
                <w:t>http://fcior.edu.ru/</w:t>
              </w:r>
            </w:hyperlink>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1.3</w:t>
            </w:r>
          </w:p>
        </w:tc>
        <w:tc>
          <w:tcPr>
            <w:tcW w:w="2640"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F93" w:rsidRDefault="0084402D">
            <w:pPr>
              <w:spacing w:after="0"/>
              <w:ind w:left="135"/>
            </w:pPr>
            <w:hyperlink r:id="rId19">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C3F93" w:rsidRDefault="000C3F93"/>
        </w:tc>
        <w:tc>
          <w:tcPr>
            <w:tcW w:w="1823" w:type="dxa"/>
            <w:tcMar>
              <w:top w:w="50" w:type="dxa"/>
              <w:left w:w="100" w:type="dxa"/>
            </w:tcMar>
            <w:vAlign w:val="center"/>
          </w:tcPr>
          <w:p w:rsidR="000C3F93" w:rsidRDefault="000C3F93"/>
        </w:tc>
        <w:tc>
          <w:tcPr>
            <w:tcW w:w="2741" w:type="dxa"/>
            <w:tcMar>
              <w:top w:w="50" w:type="dxa"/>
              <w:left w:w="100" w:type="dxa"/>
            </w:tcMar>
            <w:vAlign w:val="center"/>
          </w:tcPr>
          <w:p w:rsidR="000C3F93" w:rsidRDefault="000C3F93">
            <w:pPr>
              <w:spacing w:after="0"/>
              <w:ind w:left="135"/>
            </w:pPr>
          </w:p>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2.1</w:t>
            </w:r>
          </w:p>
        </w:tc>
        <w:tc>
          <w:tcPr>
            <w:tcW w:w="2640"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C3F93" w:rsidRDefault="000C3F93">
            <w:pPr>
              <w:spacing w:after="0"/>
              <w:ind w:left="135"/>
              <w:jc w:val="center"/>
            </w:pPr>
          </w:p>
        </w:tc>
        <w:tc>
          <w:tcPr>
            <w:tcW w:w="182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F93" w:rsidRDefault="0084402D">
            <w:pPr>
              <w:spacing w:after="0"/>
              <w:ind w:left="135"/>
            </w:pPr>
            <w:hyperlink r:id="rId20">
              <w:r w:rsidR="007E631C">
                <w:rPr>
                  <w:rFonts w:ascii="Times New Roman" w:hAnsi="Times New Roman"/>
                  <w:color w:val="0000FF"/>
                  <w:u w:val="single"/>
                </w:rPr>
                <w:t>http://fcior.edu.ru/</w:t>
              </w:r>
            </w:hyperlink>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2.2</w:t>
            </w:r>
          </w:p>
        </w:tc>
        <w:tc>
          <w:tcPr>
            <w:tcW w:w="2640"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F93" w:rsidRDefault="0084402D">
            <w:pPr>
              <w:spacing w:after="0"/>
              <w:ind w:left="135"/>
            </w:pPr>
            <w:hyperlink r:id="rId21">
              <w:r w:rsidR="007E631C">
                <w:rPr>
                  <w:rFonts w:ascii="Times New Roman" w:hAnsi="Times New Roman"/>
                  <w:color w:val="0000FF"/>
                  <w:u w:val="single"/>
                </w:rPr>
                <w:t>http://fcior.edu.ru/</w:t>
              </w:r>
            </w:hyperlink>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2.3</w:t>
            </w:r>
          </w:p>
        </w:tc>
        <w:tc>
          <w:tcPr>
            <w:tcW w:w="264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C3F93" w:rsidRDefault="000C3F93">
            <w:pPr>
              <w:spacing w:after="0"/>
              <w:ind w:left="135"/>
              <w:jc w:val="center"/>
            </w:pPr>
          </w:p>
        </w:tc>
        <w:tc>
          <w:tcPr>
            <w:tcW w:w="1823" w:type="dxa"/>
            <w:tcMar>
              <w:top w:w="50" w:type="dxa"/>
              <w:left w:w="100" w:type="dxa"/>
            </w:tcMar>
            <w:vAlign w:val="center"/>
          </w:tcPr>
          <w:p w:rsidR="000C3F93" w:rsidRDefault="000C3F93">
            <w:pPr>
              <w:spacing w:after="0"/>
              <w:ind w:left="135"/>
              <w:jc w:val="center"/>
            </w:pPr>
          </w:p>
        </w:tc>
        <w:tc>
          <w:tcPr>
            <w:tcW w:w="2741" w:type="dxa"/>
            <w:tcMar>
              <w:top w:w="50" w:type="dxa"/>
              <w:left w:w="100" w:type="dxa"/>
            </w:tcMar>
            <w:vAlign w:val="center"/>
          </w:tcPr>
          <w:p w:rsidR="000C3F93" w:rsidRDefault="0084402D">
            <w:pPr>
              <w:spacing w:after="0"/>
              <w:ind w:left="135"/>
            </w:pPr>
            <w:hyperlink r:id="rId22">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C3F93" w:rsidRDefault="000C3F93"/>
        </w:tc>
        <w:tc>
          <w:tcPr>
            <w:tcW w:w="1823" w:type="dxa"/>
            <w:tcMar>
              <w:top w:w="50" w:type="dxa"/>
              <w:left w:w="100" w:type="dxa"/>
            </w:tcMar>
            <w:vAlign w:val="center"/>
          </w:tcPr>
          <w:p w:rsidR="000C3F93" w:rsidRDefault="000C3F93"/>
        </w:tc>
        <w:tc>
          <w:tcPr>
            <w:tcW w:w="2741" w:type="dxa"/>
            <w:tcMar>
              <w:top w:w="50" w:type="dxa"/>
              <w:left w:w="100" w:type="dxa"/>
            </w:tcMar>
            <w:vAlign w:val="center"/>
          </w:tcPr>
          <w:p w:rsidR="000C3F93" w:rsidRDefault="000C3F93">
            <w:pPr>
              <w:spacing w:after="0"/>
              <w:ind w:left="135"/>
            </w:pPr>
          </w:p>
        </w:tc>
      </w:tr>
      <w:tr w:rsidR="000C3F93">
        <w:trPr>
          <w:trHeight w:val="144"/>
          <w:tblCellSpacing w:w="20" w:type="nil"/>
        </w:trPr>
        <w:tc>
          <w:tcPr>
            <w:tcW w:w="0" w:type="auto"/>
            <w:gridSpan w:val="6"/>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C3F93">
        <w:trPr>
          <w:trHeight w:val="144"/>
          <w:tblCellSpacing w:w="20" w:type="nil"/>
        </w:trPr>
        <w:tc>
          <w:tcPr>
            <w:tcW w:w="520" w:type="dxa"/>
            <w:tcMar>
              <w:top w:w="50" w:type="dxa"/>
              <w:left w:w="100" w:type="dxa"/>
            </w:tcMar>
            <w:vAlign w:val="center"/>
          </w:tcPr>
          <w:p w:rsidR="000C3F93" w:rsidRDefault="007E631C">
            <w:pPr>
              <w:spacing w:after="0"/>
            </w:pPr>
            <w:r>
              <w:rPr>
                <w:rFonts w:ascii="Times New Roman" w:hAnsi="Times New Roman"/>
                <w:color w:val="000000"/>
                <w:sz w:val="24"/>
              </w:rPr>
              <w:t>3.1</w:t>
            </w:r>
          </w:p>
        </w:tc>
        <w:tc>
          <w:tcPr>
            <w:tcW w:w="2640"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C3F93" w:rsidRDefault="000C3F93">
            <w:pPr>
              <w:spacing w:after="0"/>
              <w:ind w:left="135"/>
              <w:jc w:val="center"/>
            </w:pPr>
          </w:p>
        </w:tc>
        <w:tc>
          <w:tcPr>
            <w:tcW w:w="1823" w:type="dxa"/>
            <w:tcMar>
              <w:top w:w="50" w:type="dxa"/>
              <w:left w:w="100" w:type="dxa"/>
            </w:tcMar>
            <w:vAlign w:val="center"/>
          </w:tcPr>
          <w:p w:rsidR="000C3F93" w:rsidRDefault="000C3F93">
            <w:pPr>
              <w:spacing w:after="0"/>
              <w:ind w:left="135"/>
              <w:jc w:val="center"/>
            </w:pPr>
          </w:p>
        </w:tc>
        <w:tc>
          <w:tcPr>
            <w:tcW w:w="2741" w:type="dxa"/>
            <w:tcMar>
              <w:top w:w="50" w:type="dxa"/>
              <w:left w:w="100" w:type="dxa"/>
            </w:tcMar>
            <w:vAlign w:val="center"/>
          </w:tcPr>
          <w:p w:rsidR="000C3F93" w:rsidRDefault="0084402D">
            <w:pPr>
              <w:spacing w:after="0"/>
              <w:ind w:left="135"/>
            </w:pPr>
            <w:hyperlink r:id="rId23">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3F93" w:rsidRDefault="000C3F93"/>
        </w:tc>
      </w:tr>
      <w:tr w:rsidR="000C3F93">
        <w:trPr>
          <w:trHeight w:val="144"/>
          <w:tblCellSpacing w:w="20" w:type="nil"/>
        </w:trPr>
        <w:tc>
          <w:tcPr>
            <w:tcW w:w="0" w:type="auto"/>
            <w:gridSpan w:val="2"/>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C3F93" w:rsidRDefault="000C3F93"/>
        </w:tc>
      </w:tr>
    </w:tbl>
    <w:p w:rsidR="000C3F93" w:rsidRDefault="000C3F93">
      <w:pPr>
        <w:sectPr w:rsidR="000C3F93">
          <w:pgSz w:w="16383" w:h="11906" w:orient="landscape"/>
          <w:pgMar w:top="1134" w:right="850" w:bottom="1134" w:left="1701" w:header="720" w:footer="720" w:gutter="0"/>
          <w:cols w:space="720"/>
        </w:sectPr>
      </w:pPr>
    </w:p>
    <w:p w:rsidR="000C3F93" w:rsidRDefault="000C3F93">
      <w:pPr>
        <w:sectPr w:rsidR="000C3F93">
          <w:pgSz w:w="16383" w:h="11906" w:orient="landscape"/>
          <w:pgMar w:top="1134" w:right="850" w:bottom="1134" w:left="1701" w:header="720" w:footer="720" w:gutter="0"/>
          <w:cols w:space="720"/>
        </w:sectPr>
      </w:pPr>
    </w:p>
    <w:p w:rsidR="000C3F93" w:rsidRDefault="007E631C">
      <w:pPr>
        <w:spacing w:after="0"/>
        <w:ind w:left="120"/>
      </w:pPr>
      <w:bookmarkStart w:id="10" w:name="block-10417372"/>
      <w:bookmarkEnd w:id="9"/>
      <w:r>
        <w:rPr>
          <w:rFonts w:ascii="Times New Roman" w:hAnsi="Times New Roman"/>
          <w:b/>
          <w:color w:val="000000"/>
          <w:sz w:val="28"/>
        </w:rPr>
        <w:lastRenderedPageBreak/>
        <w:t xml:space="preserve"> ПОУРОЧНОЕ ПЛАНИРОВАНИЕ </w:t>
      </w:r>
    </w:p>
    <w:p w:rsidR="000C3F93" w:rsidRDefault="007E63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0C3F93">
        <w:trPr>
          <w:trHeight w:val="144"/>
          <w:tblCellSpacing w:w="20" w:type="nil"/>
        </w:trPr>
        <w:tc>
          <w:tcPr>
            <w:tcW w:w="356"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 п/п </w:t>
            </w:r>
          </w:p>
          <w:p w:rsidR="000C3F93" w:rsidRDefault="000C3F93">
            <w:pPr>
              <w:spacing w:after="0"/>
              <w:ind w:left="135"/>
            </w:pPr>
          </w:p>
        </w:tc>
        <w:tc>
          <w:tcPr>
            <w:tcW w:w="3520" w:type="dxa"/>
            <w:vMerge w:val="restart"/>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3F93" w:rsidRDefault="000C3F93">
            <w:pPr>
              <w:spacing w:after="0"/>
              <w:ind w:left="135"/>
            </w:pPr>
          </w:p>
        </w:tc>
        <w:tc>
          <w:tcPr>
            <w:tcW w:w="0" w:type="auto"/>
            <w:gridSpan w:val="3"/>
            <w:tcMar>
              <w:top w:w="50" w:type="dxa"/>
              <w:left w:w="100" w:type="dxa"/>
            </w:tcMar>
            <w:vAlign w:val="center"/>
          </w:tcPr>
          <w:p w:rsidR="000C3F93" w:rsidRDefault="007E63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3F93" w:rsidRDefault="000C3F93">
            <w:pPr>
              <w:spacing w:after="0"/>
              <w:ind w:left="135"/>
            </w:pPr>
          </w:p>
        </w:tc>
        <w:tc>
          <w:tcPr>
            <w:tcW w:w="1933" w:type="dxa"/>
            <w:vMerge w:val="restart"/>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F93" w:rsidRDefault="000C3F93">
            <w:pPr>
              <w:spacing w:after="0"/>
              <w:ind w:left="135"/>
            </w:pPr>
          </w:p>
        </w:tc>
      </w:tr>
      <w:tr w:rsidR="000C3F93">
        <w:trPr>
          <w:trHeight w:val="144"/>
          <w:tblCellSpacing w:w="20" w:type="nil"/>
        </w:trPr>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c>
          <w:tcPr>
            <w:tcW w:w="793"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F93" w:rsidRDefault="000C3F93">
            <w:pPr>
              <w:spacing w:after="0"/>
              <w:ind w:left="135"/>
            </w:pPr>
          </w:p>
        </w:tc>
        <w:tc>
          <w:tcPr>
            <w:tcW w:w="1485"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F93" w:rsidRDefault="000C3F93">
            <w:pPr>
              <w:spacing w:after="0"/>
              <w:ind w:left="135"/>
            </w:pPr>
          </w:p>
        </w:tc>
        <w:tc>
          <w:tcPr>
            <w:tcW w:w="1587"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F93" w:rsidRDefault="000C3F93">
            <w:pPr>
              <w:spacing w:after="0"/>
              <w:ind w:left="135"/>
            </w:pPr>
          </w:p>
        </w:tc>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24">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25">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26">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4</w:t>
            </w:r>
          </w:p>
        </w:tc>
        <w:tc>
          <w:tcPr>
            <w:tcW w:w="3520" w:type="dxa"/>
            <w:tcMar>
              <w:top w:w="50" w:type="dxa"/>
              <w:left w:w="100" w:type="dxa"/>
            </w:tcMar>
            <w:vAlign w:val="center"/>
          </w:tcPr>
          <w:p w:rsidR="000C3F93" w:rsidRPr="009917A4" w:rsidRDefault="007E631C">
            <w:pPr>
              <w:spacing w:after="0"/>
              <w:ind w:left="135"/>
              <w:rPr>
                <w:lang w:val="ru-RU"/>
              </w:rPr>
            </w:pPr>
            <w:proofErr w:type="spellStart"/>
            <w:r w:rsidRPr="009917A4">
              <w:rPr>
                <w:rFonts w:ascii="Times New Roman" w:hAnsi="Times New Roman"/>
                <w:color w:val="000000"/>
                <w:sz w:val="24"/>
                <w:lang w:val="ru-RU"/>
              </w:rPr>
              <w:t>Алканы</w:t>
            </w:r>
            <w:proofErr w:type="spellEnd"/>
            <w:r w:rsidRPr="009917A4">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27">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5</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 xml:space="preserve">Метан и этан — простейшие представители </w:t>
            </w:r>
            <w:proofErr w:type="spellStart"/>
            <w:r w:rsidRPr="009917A4">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28">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6</w:t>
            </w:r>
          </w:p>
        </w:tc>
        <w:tc>
          <w:tcPr>
            <w:tcW w:w="3520" w:type="dxa"/>
            <w:tcMar>
              <w:top w:w="50" w:type="dxa"/>
              <w:left w:w="100" w:type="dxa"/>
            </w:tcMar>
            <w:vAlign w:val="center"/>
          </w:tcPr>
          <w:p w:rsidR="000C3F93" w:rsidRPr="009917A4" w:rsidRDefault="007E631C">
            <w:pPr>
              <w:spacing w:after="0"/>
              <w:ind w:left="135"/>
              <w:rPr>
                <w:lang w:val="ru-RU"/>
              </w:rPr>
            </w:pPr>
            <w:proofErr w:type="spellStart"/>
            <w:r w:rsidRPr="009917A4">
              <w:rPr>
                <w:rFonts w:ascii="Times New Roman" w:hAnsi="Times New Roman"/>
                <w:color w:val="000000"/>
                <w:sz w:val="24"/>
                <w:lang w:val="ru-RU"/>
              </w:rPr>
              <w:t>Алкены</w:t>
            </w:r>
            <w:proofErr w:type="spellEnd"/>
            <w:r w:rsidRPr="009917A4">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29">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7</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 xml:space="preserve">Этилен и пропилен — простейшие представители </w:t>
            </w:r>
            <w:proofErr w:type="spellStart"/>
            <w:r w:rsidRPr="009917A4">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30">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8</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9</w:t>
            </w:r>
          </w:p>
        </w:tc>
        <w:tc>
          <w:tcPr>
            <w:tcW w:w="3520" w:type="dxa"/>
            <w:tcMar>
              <w:top w:w="50" w:type="dxa"/>
              <w:left w:w="100" w:type="dxa"/>
            </w:tcMar>
            <w:vAlign w:val="center"/>
          </w:tcPr>
          <w:p w:rsidR="000C3F93" w:rsidRPr="009917A4" w:rsidRDefault="007E631C">
            <w:pPr>
              <w:spacing w:after="0"/>
              <w:ind w:left="135"/>
              <w:rPr>
                <w:lang w:val="ru-RU"/>
              </w:rPr>
            </w:pPr>
            <w:proofErr w:type="spellStart"/>
            <w:r w:rsidRPr="009917A4">
              <w:rPr>
                <w:rFonts w:ascii="Times New Roman" w:hAnsi="Times New Roman"/>
                <w:color w:val="000000"/>
                <w:sz w:val="24"/>
                <w:lang w:val="ru-RU"/>
              </w:rPr>
              <w:t>Алкадиены</w:t>
            </w:r>
            <w:proofErr w:type="spellEnd"/>
            <w:r w:rsidRPr="009917A4">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31">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C3F93" w:rsidRDefault="007E631C">
            <w:pPr>
              <w:spacing w:after="0"/>
              <w:ind w:left="135"/>
            </w:pPr>
            <w:proofErr w:type="spellStart"/>
            <w:r w:rsidRPr="009917A4">
              <w:rPr>
                <w:rFonts w:ascii="Times New Roman" w:hAnsi="Times New Roman"/>
                <w:color w:val="000000"/>
                <w:sz w:val="24"/>
                <w:lang w:val="ru-RU"/>
              </w:rPr>
              <w:t>Алкины</w:t>
            </w:r>
            <w:proofErr w:type="spellEnd"/>
            <w:r w:rsidRPr="009917A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32">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11</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12</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 xml:space="preserve">Арены: бензол и толуол. Токсичность </w:t>
            </w:r>
            <w:proofErr w:type="spellStart"/>
            <w:r w:rsidRPr="009917A4">
              <w:rPr>
                <w:rFonts w:ascii="Times New Roman" w:hAnsi="Times New Roman"/>
                <w:color w:val="000000"/>
                <w:sz w:val="24"/>
                <w:lang w:val="ru-RU"/>
              </w:rPr>
              <w:t>аренов</w:t>
            </w:r>
            <w:proofErr w:type="spellEnd"/>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33">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13</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14</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34">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15</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35">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16</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17</w:t>
            </w:r>
          </w:p>
        </w:tc>
        <w:tc>
          <w:tcPr>
            <w:tcW w:w="3520"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36">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18</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37">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19</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38">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20</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39">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21</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40">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22</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 xml:space="preserve">Практическая работа № 2. «Свойства </w:t>
            </w:r>
            <w:r w:rsidRPr="009917A4">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41">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24</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42">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25</w:t>
            </w:r>
          </w:p>
        </w:tc>
        <w:tc>
          <w:tcPr>
            <w:tcW w:w="3520"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43">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26</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44">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27</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45">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28</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46">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29</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0C3F93">
            <w:pPr>
              <w:spacing w:after="0"/>
              <w:ind w:left="135"/>
            </w:pPr>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30</w:t>
            </w:r>
          </w:p>
        </w:tc>
        <w:tc>
          <w:tcPr>
            <w:tcW w:w="3520"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47">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31</w:t>
            </w:r>
          </w:p>
        </w:tc>
        <w:tc>
          <w:tcPr>
            <w:tcW w:w="3520"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48">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32</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49">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33</w:t>
            </w:r>
          </w:p>
        </w:tc>
        <w:tc>
          <w:tcPr>
            <w:tcW w:w="3520"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50">
              <w:r w:rsidR="007E631C">
                <w:rPr>
                  <w:rFonts w:ascii="Times New Roman" w:hAnsi="Times New Roman"/>
                  <w:color w:val="0000FF"/>
                  <w:u w:val="single"/>
                </w:rPr>
                <w:t>http://fcior.edu.ru/</w:t>
              </w:r>
            </w:hyperlink>
          </w:p>
        </w:tc>
      </w:tr>
      <w:tr w:rsidR="000C3F93">
        <w:trPr>
          <w:trHeight w:val="144"/>
          <w:tblCellSpacing w:w="20" w:type="nil"/>
        </w:trPr>
        <w:tc>
          <w:tcPr>
            <w:tcW w:w="356" w:type="dxa"/>
            <w:tcMar>
              <w:top w:w="50" w:type="dxa"/>
              <w:left w:w="100" w:type="dxa"/>
            </w:tcMar>
            <w:vAlign w:val="center"/>
          </w:tcPr>
          <w:p w:rsidR="000C3F93" w:rsidRDefault="007E631C">
            <w:pPr>
              <w:spacing w:after="0"/>
            </w:pPr>
            <w:r>
              <w:rPr>
                <w:rFonts w:ascii="Times New Roman" w:hAnsi="Times New Roman"/>
                <w:color w:val="000000"/>
                <w:sz w:val="24"/>
              </w:rPr>
              <w:t>34</w:t>
            </w:r>
          </w:p>
        </w:tc>
        <w:tc>
          <w:tcPr>
            <w:tcW w:w="3520"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Основные методы синтеза </w:t>
            </w:r>
            <w:r w:rsidRPr="009917A4">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C3F93" w:rsidRDefault="000C3F93">
            <w:pPr>
              <w:spacing w:after="0"/>
              <w:ind w:left="135"/>
              <w:jc w:val="center"/>
            </w:pPr>
          </w:p>
        </w:tc>
        <w:tc>
          <w:tcPr>
            <w:tcW w:w="1587" w:type="dxa"/>
            <w:tcMar>
              <w:top w:w="50" w:type="dxa"/>
              <w:left w:w="100" w:type="dxa"/>
            </w:tcMar>
            <w:vAlign w:val="center"/>
          </w:tcPr>
          <w:p w:rsidR="000C3F93" w:rsidRDefault="000C3F93">
            <w:pPr>
              <w:spacing w:after="0"/>
              <w:ind w:left="135"/>
              <w:jc w:val="center"/>
            </w:pPr>
          </w:p>
        </w:tc>
        <w:tc>
          <w:tcPr>
            <w:tcW w:w="1120" w:type="dxa"/>
            <w:tcMar>
              <w:top w:w="50" w:type="dxa"/>
              <w:left w:w="100" w:type="dxa"/>
            </w:tcMar>
            <w:vAlign w:val="center"/>
          </w:tcPr>
          <w:p w:rsidR="000C3F93" w:rsidRDefault="000C3F93">
            <w:pPr>
              <w:spacing w:after="0"/>
              <w:ind w:left="135"/>
            </w:pPr>
          </w:p>
        </w:tc>
        <w:tc>
          <w:tcPr>
            <w:tcW w:w="1933" w:type="dxa"/>
            <w:tcMar>
              <w:top w:w="50" w:type="dxa"/>
              <w:left w:w="100" w:type="dxa"/>
            </w:tcMar>
            <w:vAlign w:val="center"/>
          </w:tcPr>
          <w:p w:rsidR="000C3F93" w:rsidRDefault="0084402D">
            <w:pPr>
              <w:spacing w:after="0"/>
              <w:ind w:left="135"/>
            </w:pPr>
            <w:hyperlink r:id="rId51">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C3F93" w:rsidRDefault="000C3F93"/>
        </w:tc>
      </w:tr>
    </w:tbl>
    <w:p w:rsidR="000C3F93" w:rsidRDefault="000C3F93">
      <w:pPr>
        <w:sectPr w:rsidR="000C3F93">
          <w:pgSz w:w="16383" w:h="11906" w:orient="landscape"/>
          <w:pgMar w:top="1134" w:right="850" w:bottom="1134" w:left="1701" w:header="720" w:footer="720" w:gutter="0"/>
          <w:cols w:space="720"/>
        </w:sectPr>
      </w:pPr>
    </w:p>
    <w:p w:rsidR="000C3F93" w:rsidRDefault="007E63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0C3F93">
        <w:trPr>
          <w:trHeight w:val="144"/>
          <w:tblCellSpacing w:w="20" w:type="nil"/>
        </w:trPr>
        <w:tc>
          <w:tcPr>
            <w:tcW w:w="317" w:type="dxa"/>
            <w:vMerge w:val="restart"/>
            <w:tcMar>
              <w:top w:w="50" w:type="dxa"/>
              <w:left w:w="100" w:type="dxa"/>
            </w:tcMar>
            <w:vAlign w:val="center"/>
          </w:tcPr>
          <w:p w:rsidR="000C3F93" w:rsidRDefault="007E631C">
            <w:pPr>
              <w:spacing w:after="0"/>
              <w:ind w:left="135"/>
            </w:pPr>
            <w:r>
              <w:rPr>
                <w:rFonts w:ascii="Times New Roman" w:hAnsi="Times New Roman"/>
                <w:b/>
                <w:color w:val="000000"/>
                <w:sz w:val="24"/>
              </w:rPr>
              <w:t xml:space="preserve">№ п/п </w:t>
            </w:r>
          </w:p>
          <w:p w:rsidR="000C3F93" w:rsidRDefault="000C3F93">
            <w:pPr>
              <w:spacing w:after="0"/>
              <w:ind w:left="135"/>
            </w:pPr>
          </w:p>
        </w:tc>
        <w:tc>
          <w:tcPr>
            <w:tcW w:w="4136" w:type="dxa"/>
            <w:vMerge w:val="restart"/>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C3F93" w:rsidRDefault="000C3F93">
            <w:pPr>
              <w:spacing w:after="0"/>
              <w:ind w:left="135"/>
            </w:pPr>
          </w:p>
        </w:tc>
        <w:tc>
          <w:tcPr>
            <w:tcW w:w="0" w:type="auto"/>
            <w:gridSpan w:val="3"/>
            <w:tcMar>
              <w:top w:w="50" w:type="dxa"/>
              <w:left w:w="100" w:type="dxa"/>
            </w:tcMar>
            <w:vAlign w:val="center"/>
          </w:tcPr>
          <w:p w:rsidR="000C3F93" w:rsidRDefault="007E631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C3F93" w:rsidRDefault="000C3F93">
            <w:pPr>
              <w:spacing w:after="0"/>
              <w:ind w:left="135"/>
            </w:pPr>
          </w:p>
        </w:tc>
        <w:tc>
          <w:tcPr>
            <w:tcW w:w="1856" w:type="dxa"/>
            <w:vMerge w:val="restart"/>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F93" w:rsidRDefault="000C3F93">
            <w:pPr>
              <w:spacing w:after="0"/>
              <w:ind w:left="135"/>
            </w:pPr>
          </w:p>
        </w:tc>
      </w:tr>
      <w:tr w:rsidR="000C3F93">
        <w:trPr>
          <w:trHeight w:val="144"/>
          <w:tblCellSpacing w:w="20" w:type="nil"/>
        </w:trPr>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c>
          <w:tcPr>
            <w:tcW w:w="726"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F93" w:rsidRDefault="000C3F93">
            <w:pPr>
              <w:spacing w:after="0"/>
              <w:ind w:left="135"/>
            </w:pPr>
          </w:p>
        </w:tc>
        <w:tc>
          <w:tcPr>
            <w:tcW w:w="1408"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F93" w:rsidRDefault="000C3F93">
            <w:pPr>
              <w:spacing w:after="0"/>
              <w:ind w:left="135"/>
            </w:pPr>
          </w:p>
        </w:tc>
        <w:tc>
          <w:tcPr>
            <w:tcW w:w="1515" w:type="dxa"/>
            <w:tcMar>
              <w:top w:w="50" w:type="dxa"/>
              <w:left w:w="100" w:type="dxa"/>
            </w:tcMar>
            <w:vAlign w:val="center"/>
          </w:tcPr>
          <w:p w:rsidR="000C3F93" w:rsidRDefault="007E631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F93" w:rsidRDefault="000C3F93">
            <w:pPr>
              <w:spacing w:after="0"/>
              <w:ind w:left="135"/>
            </w:pPr>
          </w:p>
        </w:tc>
        <w:tc>
          <w:tcPr>
            <w:tcW w:w="0" w:type="auto"/>
            <w:vMerge/>
            <w:tcBorders>
              <w:top w:val="nil"/>
            </w:tcBorders>
            <w:tcMar>
              <w:top w:w="50" w:type="dxa"/>
              <w:left w:w="100" w:type="dxa"/>
            </w:tcMar>
          </w:tcPr>
          <w:p w:rsidR="000C3F93" w:rsidRDefault="000C3F93"/>
        </w:tc>
        <w:tc>
          <w:tcPr>
            <w:tcW w:w="0" w:type="auto"/>
            <w:vMerge/>
            <w:tcBorders>
              <w:top w:val="nil"/>
            </w:tcBorders>
            <w:tcMar>
              <w:top w:w="50" w:type="dxa"/>
              <w:left w:w="100" w:type="dxa"/>
            </w:tcMar>
          </w:tcPr>
          <w:p w:rsidR="000C3F93" w:rsidRDefault="000C3F93"/>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52">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53">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54">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4</w:t>
            </w:r>
          </w:p>
        </w:tc>
        <w:tc>
          <w:tcPr>
            <w:tcW w:w="4136"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55">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5</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 xml:space="preserve">Валентность. </w:t>
            </w:r>
            <w:proofErr w:type="spellStart"/>
            <w:r w:rsidRPr="009917A4">
              <w:rPr>
                <w:rFonts w:ascii="Times New Roman" w:hAnsi="Times New Roman"/>
                <w:color w:val="000000"/>
                <w:sz w:val="24"/>
                <w:lang w:val="ru-RU"/>
              </w:rPr>
              <w:t>Электроотрицательность</w:t>
            </w:r>
            <w:proofErr w:type="spellEnd"/>
            <w:r w:rsidRPr="009917A4">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56">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6</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57">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58">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8</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59">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9</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60">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10</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11</w:t>
            </w:r>
          </w:p>
        </w:tc>
        <w:tc>
          <w:tcPr>
            <w:tcW w:w="4136"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917A4">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61">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12</w:t>
            </w:r>
          </w:p>
        </w:tc>
        <w:tc>
          <w:tcPr>
            <w:tcW w:w="4136" w:type="dxa"/>
            <w:tcMar>
              <w:top w:w="50" w:type="dxa"/>
              <w:left w:w="100" w:type="dxa"/>
            </w:tcMar>
            <w:vAlign w:val="center"/>
          </w:tcPr>
          <w:p w:rsidR="000C3F93" w:rsidRPr="009917A4" w:rsidRDefault="007E631C">
            <w:pPr>
              <w:spacing w:after="0"/>
              <w:ind w:left="135"/>
              <w:rPr>
                <w:lang w:val="ru-RU"/>
              </w:rPr>
            </w:pPr>
            <w:proofErr w:type="spellStart"/>
            <w:r w:rsidRPr="009917A4">
              <w:rPr>
                <w:rFonts w:ascii="Times New Roman" w:hAnsi="Times New Roman"/>
                <w:color w:val="000000"/>
                <w:sz w:val="24"/>
                <w:lang w:val="ru-RU"/>
              </w:rPr>
              <w:t>Окислительно</w:t>
            </w:r>
            <w:proofErr w:type="spellEnd"/>
            <w:r w:rsidRPr="009917A4">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62">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13</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14</w:t>
            </w:r>
          </w:p>
        </w:tc>
        <w:tc>
          <w:tcPr>
            <w:tcW w:w="4136" w:type="dxa"/>
            <w:tcMar>
              <w:top w:w="50" w:type="dxa"/>
              <w:left w:w="100" w:type="dxa"/>
            </w:tcMar>
            <w:vAlign w:val="center"/>
          </w:tcPr>
          <w:p w:rsidR="000C3F93" w:rsidRDefault="007E631C">
            <w:pPr>
              <w:spacing w:after="0"/>
              <w:ind w:left="135"/>
            </w:pPr>
            <w:r w:rsidRPr="009917A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63">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64">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16</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65">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17</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66">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18</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67">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19</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20</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68">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21</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69">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22</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70">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23</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 xml:space="preserve">Химические свойства азота, </w:t>
            </w:r>
            <w:proofErr w:type="spellStart"/>
            <w:r w:rsidRPr="009917A4">
              <w:rPr>
                <w:rFonts w:ascii="Times New Roman" w:hAnsi="Times New Roman"/>
                <w:color w:val="000000"/>
                <w:sz w:val="24"/>
                <w:lang w:val="ru-RU"/>
              </w:rPr>
              <w:t>фософра</w:t>
            </w:r>
            <w:proofErr w:type="spellEnd"/>
            <w:r w:rsidRPr="009917A4">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71">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24</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72">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25</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73">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26</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 xml:space="preserve">Обобщение и систематизация знаний по </w:t>
            </w:r>
            <w:r w:rsidRPr="009917A4">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28</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29</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74">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30</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75">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31</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76">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32</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77">
              <w:r w:rsidR="007E631C">
                <w:rPr>
                  <w:rFonts w:ascii="Times New Roman" w:hAnsi="Times New Roman"/>
                  <w:color w:val="0000FF"/>
                  <w:u w:val="single"/>
                </w:rPr>
                <w:t>http://fcior.edu.ru/</w:t>
              </w:r>
            </w:hyperlink>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33</w:t>
            </w:r>
          </w:p>
        </w:tc>
        <w:tc>
          <w:tcPr>
            <w:tcW w:w="4136" w:type="dxa"/>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0C3F93">
            <w:pPr>
              <w:spacing w:after="0"/>
              <w:ind w:left="135"/>
            </w:pPr>
          </w:p>
        </w:tc>
      </w:tr>
      <w:tr w:rsidR="000C3F93">
        <w:trPr>
          <w:trHeight w:val="144"/>
          <w:tblCellSpacing w:w="20" w:type="nil"/>
        </w:trPr>
        <w:tc>
          <w:tcPr>
            <w:tcW w:w="317" w:type="dxa"/>
            <w:tcMar>
              <w:top w:w="50" w:type="dxa"/>
              <w:left w:w="100" w:type="dxa"/>
            </w:tcMar>
            <w:vAlign w:val="center"/>
          </w:tcPr>
          <w:p w:rsidR="000C3F93" w:rsidRDefault="007E631C">
            <w:pPr>
              <w:spacing w:after="0"/>
            </w:pPr>
            <w:r>
              <w:rPr>
                <w:rFonts w:ascii="Times New Roman" w:hAnsi="Times New Roman"/>
                <w:color w:val="000000"/>
                <w:sz w:val="24"/>
              </w:rPr>
              <w:t>34</w:t>
            </w:r>
          </w:p>
        </w:tc>
        <w:tc>
          <w:tcPr>
            <w:tcW w:w="4136" w:type="dxa"/>
            <w:tcMar>
              <w:top w:w="50" w:type="dxa"/>
              <w:left w:w="100" w:type="dxa"/>
            </w:tcMar>
            <w:vAlign w:val="center"/>
          </w:tcPr>
          <w:p w:rsidR="000C3F93" w:rsidRDefault="007E631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C3F93" w:rsidRDefault="000C3F93">
            <w:pPr>
              <w:spacing w:after="0"/>
              <w:ind w:left="135"/>
              <w:jc w:val="center"/>
            </w:pPr>
          </w:p>
        </w:tc>
        <w:tc>
          <w:tcPr>
            <w:tcW w:w="1515" w:type="dxa"/>
            <w:tcMar>
              <w:top w:w="50" w:type="dxa"/>
              <w:left w:w="100" w:type="dxa"/>
            </w:tcMar>
            <w:vAlign w:val="center"/>
          </w:tcPr>
          <w:p w:rsidR="000C3F93" w:rsidRDefault="000C3F93">
            <w:pPr>
              <w:spacing w:after="0"/>
              <w:ind w:left="135"/>
              <w:jc w:val="center"/>
            </w:pPr>
          </w:p>
        </w:tc>
        <w:tc>
          <w:tcPr>
            <w:tcW w:w="1059" w:type="dxa"/>
            <w:tcMar>
              <w:top w:w="50" w:type="dxa"/>
              <w:left w:w="100" w:type="dxa"/>
            </w:tcMar>
            <w:vAlign w:val="center"/>
          </w:tcPr>
          <w:p w:rsidR="000C3F93" w:rsidRDefault="000C3F93">
            <w:pPr>
              <w:spacing w:after="0"/>
              <w:ind w:left="135"/>
            </w:pPr>
          </w:p>
        </w:tc>
        <w:tc>
          <w:tcPr>
            <w:tcW w:w="1856" w:type="dxa"/>
            <w:tcMar>
              <w:top w:w="50" w:type="dxa"/>
              <w:left w:w="100" w:type="dxa"/>
            </w:tcMar>
            <w:vAlign w:val="center"/>
          </w:tcPr>
          <w:p w:rsidR="000C3F93" w:rsidRDefault="0084402D">
            <w:pPr>
              <w:spacing w:after="0"/>
              <w:ind w:left="135"/>
            </w:pPr>
            <w:hyperlink r:id="rId78">
              <w:r w:rsidR="007E631C">
                <w:rPr>
                  <w:rFonts w:ascii="Times New Roman" w:hAnsi="Times New Roman"/>
                  <w:color w:val="0000FF"/>
                  <w:u w:val="single"/>
                </w:rPr>
                <w:t>http://fcior.edu.ru/</w:t>
              </w:r>
            </w:hyperlink>
          </w:p>
        </w:tc>
      </w:tr>
      <w:tr w:rsidR="000C3F93">
        <w:trPr>
          <w:trHeight w:val="144"/>
          <w:tblCellSpacing w:w="20" w:type="nil"/>
        </w:trPr>
        <w:tc>
          <w:tcPr>
            <w:tcW w:w="0" w:type="auto"/>
            <w:gridSpan w:val="2"/>
            <w:tcMar>
              <w:top w:w="50" w:type="dxa"/>
              <w:left w:w="100" w:type="dxa"/>
            </w:tcMar>
            <w:vAlign w:val="center"/>
          </w:tcPr>
          <w:p w:rsidR="000C3F93" w:rsidRPr="009917A4" w:rsidRDefault="007E631C">
            <w:pPr>
              <w:spacing w:after="0"/>
              <w:ind w:left="135"/>
              <w:rPr>
                <w:lang w:val="ru-RU"/>
              </w:rPr>
            </w:pPr>
            <w:r w:rsidRPr="009917A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0C3F93" w:rsidRDefault="007E631C">
            <w:pPr>
              <w:spacing w:after="0"/>
              <w:ind w:left="135"/>
              <w:jc w:val="center"/>
            </w:pPr>
            <w:r w:rsidRPr="009917A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0C3F93" w:rsidRDefault="007E631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C3F93" w:rsidRDefault="000C3F93"/>
        </w:tc>
      </w:tr>
    </w:tbl>
    <w:p w:rsidR="000C3F93" w:rsidRDefault="000C3F93">
      <w:pPr>
        <w:sectPr w:rsidR="000C3F93">
          <w:pgSz w:w="16383" w:h="11906" w:orient="landscape"/>
          <w:pgMar w:top="1134" w:right="850" w:bottom="1134" w:left="1701" w:header="720" w:footer="720" w:gutter="0"/>
          <w:cols w:space="720"/>
        </w:sectPr>
      </w:pPr>
    </w:p>
    <w:p w:rsidR="000C3F93" w:rsidRDefault="000C3F93">
      <w:pPr>
        <w:sectPr w:rsidR="000C3F93">
          <w:pgSz w:w="16383" w:h="11906" w:orient="landscape"/>
          <w:pgMar w:top="1134" w:right="850" w:bottom="1134" w:left="1701" w:header="720" w:footer="720" w:gutter="0"/>
          <w:cols w:space="720"/>
        </w:sectPr>
      </w:pPr>
    </w:p>
    <w:p w:rsidR="000C3F93" w:rsidRDefault="007E631C">
      <w:pPr>
        <w:spacing w:after="0"/>
        <w:ind w:left="120"/>
      </w:pPr>
      <w:bookmarkStart w:id="11" w:name="block-10417373"/>
      <w:bookmarkEnd w:id="10"/>
      <w:r>
        <w:rPr>
          <w:rFonts w:ascii="Times New Roman" w:hAnsi="Times New Roman"/>
          <w:b/>
          <w:color w:val="000000"/>
          <w:sz w:val="28"/>
        </w:rPr>
        <w:lastRenderedPageBreak/>
        <w:t>УЧЕБНО-МЕТОДИЧЕСКОЕ ОБЕСПЕЧЕНИЕ ОБРАЗОВАТЕЛЬНОГО ПРОЦЕССА</w:t>
      </w:r>
    </w:p>
    <w:p w:rsidR="000C3F93" w:rsidRDefault="007E631C">
      <w:pPr>
        <w:spacing w:after="0" w:line="480" w:lineRule="auto"/>
        <w:ind w:left="120"/>
      </w:pPr>
      <w:r>
        <w:rPr>
          <w:rFonts w:ascii="Times New Roman" w:hAnsi="Times New Roman"/>
          <w:b/>
          <w:color w:val="000000"/>
          <w:sz w:val="28"/>
        </w:rPr>
        <w:t>ОБЯЗАТЕЛЬНЫЕ УЧЕБНЫЕ МАТЕРИАЛЫ ДЛЯ УЧЕНИКА</w:t>
      </w:r>
    </w:p>
    <w:p w:rsidR="000C3F93" w:rsidRPr="009917A4" w:rsidRDefault="007E631C">
      <w:pPr>
        <w:spacing w:after="0" w:line="480" w:lineRule="auto"/>
        <w:ind w:left="120"/>
        <w:rPr>
          <w:lang w:val="ru-RU"/>
        </w:rPr>
      </w:pPr>
      <w:r w:rsidRPr="009917A4">
        <w:rPr>
          <w:rFonts w:ascii="Times New Roman" w:hAnsi="Times New Roman"/>
          <w:color w:val="000000"/>
          <w:sz w:val="28"/>
          <w:lang w:val="ru-RU"/>
        </w:rPr>
        <w:t>​‌</w:t>
      </w:r>
      <w:bookmarkStart w:id="12" w:name="cbcdb3f8-8975-45f3-8500-7cf831c9e7c1"/>
      <w:r w:rsidRPr="009917A4">
        <w:rPr>
          <w:rFonts w:ascii="Times New Roman" w:hAnsi="Times New Roman"/>
          <w:color w:val="000000"/>
          <w:sz w:val="28"/>
          <w:lang w:val="ru-RU"/>
        </w:rPr>
        <w:t xml:space="preserve">• Химия / Еремин В.В., Кузьменко Н.Е., </w:t>
      </w:r>
      <w:proofErr w:type="spellStart"/>
      <w:r w:rsidRPr="009917A4">
        <w:rPr>
          <w:rFonts w:ascii="Times New Roman" w:hAnsi="Times New Roman"/>
          <w:color w:val="000000"/>
          <w:sz w:val="28"/>
          <w:lang w:val="ru-RU"/>
        </w:rPr>
        <w:t>Теренин</w:t>
      </w:r>
      <w:proofErr w:type="spellEnd"/>
      <w:r w:rsidRPr="009917A4">
        <w:rPr>
          <w:rFonts w:ascii="Times New Roman" w:hAnsi="Times New Roman"/>
          <w:color w:val="000000"/>
          <w:sz w:val="28"/>
          <w:lang w:val="ru-RU"/>
        </w:rPr>
        <w:t xml:space="preserve"> В.И., Дроздов А.А., Лунин В.В.; под редакцией Лунина В.В., Общество с ограниченной ответственностью «ДРОФА»; Акционерное общество «Издательство «</w:t>
      </w:r>
      <w:proofErr w:type="gramStart"/>
      <w:r w:rsidRPr="009917A4">
        <w:rPr>
          <w:rFonts w:ascii="Times New Roman" w:hAnsi="Times New Roman"/>
          <w:color w:val="000000"/>
          <w:sz w:val="28"/>
          <w:lang w:val="ru-RU"/>
        </w:rPr>
        <w:t>Просвещение»</w:t>
      </w:r>
      <w:bookmarkEnd w:id="12"/>
      <w:r w:rsidRPr="009917A4">
        <w:rPr>
          <w:rFonts w:ascii="Times New Roman" w:hAnsi="Times New Roman"/>
          <w:color w:val="000000"/>
          <w:sz w:val="28"/>
          <w:lang w:val="ru-RU"/>
        </w:rPr>
        <w:t>‌</w:t>
      </w:r>
      <w:proofErr w:type="gramEnd"/>
      <w:r w:rsidRPr="009917A4">
        <w:rPr>
          <w:rFonts w:ascii="Times New Roman" w:hAnsi="Times New Roman"/>
          <w:color w:val="000000"/>
          <w:sz w:val="28"/>
          <w:lang w:val="ru-RU"/>
        </w:rPr>
        <w:t>​</w:t>
      </w:r>
    </w:p>
    <w:p w:rsidR="000C3F93" w:rsidRPr="009917A4" w:rsidRDefault="007E631C">
      <w:pPr>
        <w:spacing w:after="0" w:line="480" w:lineRule="auto"/>
        <w:ind w:left="120"/>
        <w:rPr>
          <w:lang w:val="ru-RU"/>
        </w:rPr>
      </w:pPr>
      <w:r w:rsidRPr="009917A4">
        <w:rPr>
          <w:rFonts w:ascii="Times New Roman" w:hAnsi="Times New Roman"/>
          <w:color w:val="000000"/>
          <w:sz w:val="28"/>
          <w:lang w:val="ru-RU"/>
        </w:rPr>
        <w:t>​‌‌</w:t>
      </w:r>
    </w:p>
    <w:p w:rsidR="000C3F93" w:rsidRPr="009917A4" w:rsidRDefault="007E631C">
      <w:pPr>
        <w:spacing w:after="0"/>
        <w:ind w:left="120"/>
        <w:rPr>
          <w:lang w:val="ru-RU"/>
        </w:rPr>
      </w:pPr>
      <w:r w:rsidRPr="009917A4">
        <w:rPr>
          <w:rFonts w:ascii="Times New Roman" w:hAnsi="Times New Roman"/>
          <w:color w:val="000000"/>
          <w:sz w:val="28"/>
          <w:lang w:val="ru-RU"/>
        </w:rPr>
        <w:t>​</w:t>
      </w:r>
    </w:p>
    <w:p w:rsidR="000C3F93" w:rsidRPr="009917A4" w:rsidRDefault="007E631C">
      <w:pPr>
        <w:spacing w:after="0" w:line="480" w:lineRule="auto"/>
        <w:ind w:left="120"/>
        <w:rPr>
          <w:lang w:val="ru-RU"/>
        </w:rPr>
      </w:pPr>
      <w:r w:rsidRPr="009917A4">
        <w:rPr>
          <w:rFonts w:ascii="Times New Roman" w:hAnsi="Times New Roman"/>
          <w:b/>
          <w:color w:val="000000"/>
          <w:sz w:val="28"/>
          <w:lang w:val="ru-RU"/>
        </w:rPr>
        <w:t>МЕТОДИЧЕСКИЕ МАТЕРИАЛЫ ДЛЯ УЧИТЕЛЯ</w:t>
      </w:r>
    </w:p>
    <w:p w:rsidR="000C3F93" w:rsidRPr="009917A4" w:rsidRDefault="007E631C">
      <w:pPr>
        <w:spacing w:after="0" w:line="480" w:lineRule="auto"/>
        <w:ind w:left="120"/>
        <w:rPr>
          <w:lang w:val="ru-RU"/>
        </w:rPr>
      </w:pPr>
      <w:r w:rsidRPr="009917A4">
        <w:rPr>
          <w:rFonts w:ascii="Times New Roman" w:hAnsi="Times New Roman"/>
          <w:color w:val="000000"/>
          <w:sz w:val="28"/>
          <w:lang w:val="ru-RU"/>
        </w:rPr>
        <w:t xml:space="preserve">​‌Учебно-методический комплекс </w:t>
      </w:r>
      <w:r w:rsidRPr="009917A4">
        <w:rPr>
          <w:sz w:val="28"/>
          <w:lang w:val="ru-RU"/>
        </w:rPr>
        <w:br/>
      </w:r>
      <w:r w:rsidRPr="009917A4">
        <w:rPr>
          <w:rFonts w:ascii="Times New Roman" w:hAnsi="Times New Roman"/>
          <w:color w:val="000000"/>
          <w:sz w:val="28"/>
          <w:lang w:val="ru-RU"/>
        </w:rPr>
        <w:t xml:space="preserve"> 1. Еремин В. В. Химия. 10 класс. Базовый уровень / В.В. Еремин, Н.Е. Кузьменко, В.И. </w:t>
      </w:r>
      <w:proofErr w:type="spellStart"/>
      <w:r w:rsidRPr="009917A4">
        <w:rPr>
          <w:rFonts w:ascii="Times New Roman" w:hAnsi="Times New Roman"/>
          <w:color w:val="000000"/>
          <w:sz w:val="28"/>
          <w:lang w:val="ru-RU"/>
        </w:rPr>
        <w:t>Теренин</w:t>
      </w:r>
      <w:proofErr w:type="spellEnd"/>
      <w:r w:rsidRPr="009917A4">
        <w:rPr>
          <w:rFonts w:ascii="Times New Roman" w:hAnsi="Times New Roman"/>
          <w:color w:val="000000"/>
          <w:sz w:val="28"/>
          <w:lang w:val="ru-RU"/>
        </w:rPr>
        <w:t xml:space="preserve">, А.А. Дроздов, В.В. Лунин. </w:t>
      </w:r>
      <w:r w:rsidRPr="009917A4">
        <w:rPr>
          <w:sz w:val="28"/>
          <w:lang w:val="ru-RU"/>
        </w:rPr>
        <w:br/>
      </w:r>
      <w:r w:rsidRPr="009917A4">
        <w:rPr>
          <w:rFonts w:ascii="Times New Roman" w:hAnsi="Times New Roman"/>
          <w:color w:val="000000"/>
          <w:sz w:val="28"/>
          <w:lang w:val="ru-RU"/>
        </w:rPr>
        <w:t xml:space="preserve"> 2. Еремин В. В. Химия. 10-11 </w:t>
      </w:r>
      <w:proofErr w:type="spellStart"/>
      <w:r w:rsidRPr="009917A4">
        <w:rPr>
          <w:rFonts w:ascii="Times New Roman" w:hAnsi="Times New Roman"/>
          <w:color w:val="000000"/>
          <w:sz w:val="28"/>
          <w:lang w:val="ru-RU"/>
        </w:rPr>
        <w:t>кл</w:t>
      </w:r>
      <w:proofErr w:type="spellEnd"/>
      <w:r w:rsidRPr="009917A4">
        <w:rPr>
          <w:rFonts w:ascii="Times New Roman" w:hAnsi="Times New Roman"/>
          <w:color w:val="000000"/>
          <w:sz w:val="28"/>
          <w:lang w:val="ru-RU"/>
        </w:rPr>
        <w:t xml:space="preserve">. Методическое пособие / В.В. Еремин, А.А. Дроздов, И.В. </w:t>
      </w:r>
      <w:proofErr w:type="spellStart"/>
      <w:r w:rsidRPr="009917A4">
        <w:rPr>
          <w:rFonts w:ascii="Times New Roman" w:hAnsi="Times New Roman"/>
          <w:color w:val="000000"/>
          <w:sz w:val="28"/>
          <w:lang w:val="ru-RU"/>
        </w:rPr>
        <w:t>Варганова</w:t>
      </w:r>
      <w:proofErr w:type="spellEnd"/>
      <w:r w:rsidRPr="009917A4">
        <w:rPr>
          <w:rFonts w:ascii="Times New Roman" w:hAnsi="Times New Roman"/>
          <w:color w:val="000000"/>
          <w:sz w:val="28"/>
          <w:lang w:val="ru-RU"/>
        </w:rPr>
        <w:t>. – М.: Дрофа</w:t>
      </w:r>
      <w:r w:rsidRPr="009917A4">
        <w:rPr>
          <w:sz w:val="28"/>
          <w:lang w:val="ru-RU"/>
        </w:rPr>
        <w:br/>
      </w:r>
      <w:r w:rsidRPr="009917A4">
        <w:rPr>
          <w:rFonts w:ascii="Times New Roman" w:hAnsi="Times New Roman"/>
          <w:color w:val="000000"/>
          <w:sz w:val="28"/>
          <w:lang w:val="ru-RU"/>
        </w:rPr>
        <w:t xml:space="preserve"> 4. Кузьменко Н. Е., Еремин В. В. 2500 задач по химии с решениями. – М.: Оникс, 2006. </w:t>
      </w:r>
      <w:r w:rsidRPr="009917A4">
        <w:rPr>
          <w:sz w:val="28"/>
          <w:lang w:val="ru-RU"/>
        </w:rPr>
        <w:br/>
      </w:r>
      <w:r w:rsidRPr="009917A4">
        <w:rPr>
          <w:sz w:val="28"/>
          <w:lang w:val="ru-RU"/>
        </w:rPr>
        <w:br/>
      </w:r>
      <w:r w:rsidRPr="009917A4">
        <w:rPr>
          <w:rFonts w:ascii="Times New Roman" w:hAnsi="Times New Roman"/>
          <w:color w:val="000000"/>
          <w:sz w:val="28"/>
          <w:lang w:val="ru-RU"/>
        </w:rPr>
        <w:t xml:space="preserve"> Дополнительная литература для учителя</w:t>
      </w:r>
      <w:r w:rsidRPr="009917A4">
        <w:rPr>
          <w:sz w:val="28"/>
          <w:lang w:val="ru-RU"/>
        </w:rPr>
        <w:br/>
      </w:r>
      <w:r w:rsidRPr="009917A4">
        <w:rPr>
          <w:rFonts w:ascii="Times New Roman" w:hAnsi="Times New Roman"/>
          <w:color w:val="000000"/>
          <w:sz w:val="28"/>
          <w:lang w:val="ru-RU"/>
        </w:rPr>
        <w:t xml:space="preserve"> 1. </w:t>
      </w:r>
      <w:proofErr w:type="spellStart"/>
      <w:r w:rsidRPr="009917A4">
        <w:rPr>
          <w:rFonts w:ascii="Times New Roman" w:hAnsi="Times New Roman"/>
          <w:color w:val="000000"/>
          <w:sz w:val="28"/>
          <w:lang w:val="ru-RU"/>
        </w:rPr>
        <w:t>Буцкус</w:t>
      </w:r>
      <w:proofErr w:type="spellEnd"/>
      <w:r w:rsidRPr="009917A4">
        <w:rPr>
          <w:rFonts w:ascii="Times New Roman" w:hAnsi="Times New Roman"/>
          <w:color w:val="000000"/>
          <w:sz w:val="28"/>
          <w:lang w:val="ru-RU"/>
        </w:rPr>
        <w:t xml:space="preserve"> П.Ф. Книга для чтения по органической химии – М.: Просвещение, </w:t>
      </w:r>
      <w:r w:rsidRPr="009917A4">
        <w:rPr>
          <w:sz w:val="28"/>
          <w:lang w:val="ru-RU"/>
        </w:rPr>
        <w:br/>
      </w:r>
      <w:r w:rsidRPr="009917A4">
        <w:rPr>
          <w:rFonts w:ascii="Times New Roman" w:hAnsi="Times New Roman"/>
          <w:color w:val="000000"/>
          <w:sz w:val="28"/>
          <w:lang w:val="ru-RU"/>
        </w:rPr>
        <w:t xml:space="preserve"> 2. Жиряков В.Г. Органическая химия. –М.: Просвещение,</w:t>
      </w:r>
      <w:r w:rsidRPr="009917A4">
        <w:rPr>
          <w:sz w:val="28"/>
          <w:lang w:val="ru-RU"/>
        </w:rPr>
        <w:br/>
      </w:r>
      <w:r w:rsidRPr="009917A4">
        <w:rPr>
          <w:rFonts w:ascii="Times New Roman" w:hAnsi="Times New Roman"/>
          <w:color w:val="000000"/>
          <w:sz w:val="28"/>
          <w:lang w:val="ru-RU"/>
        </w:rPr>
        <w:t xml:space="preserve"> 3. Лидин Р.А., Якимова Е.Е., </w:t>
      </w:r>
      <w:proofErr w:type="spellStart"/>
      <w:r w:rsidRPr="009917A4">
        <w:rPr>
          <w:rFonts w:ascii="Times New Roman" w:hAnsi="Times New Roman"/>
          <w:color w:val="000000"/>
          <w:sz w:val="28"/>
          <w:lang w:val="ru-RU"/>
        </w:rPr>
        <w:t>Воротникова</w:t>
      </w:r>
      <w:proofErr w:type="spellEnd"/>
      <w:r w:rsidRPr="009917A4">
        <w:rPr>
          <w:rFonts w:ascii="Times New Roman" w:hAnsi="Times New Roman"/>
          <w:color w:val="000000"/>
          <w:sz w:val="28"/>
          <w:lang w:val="ru-RU"/>
        </w:rPr>
        <w:t xml:space="preserve"> Н.А. Химия. Методические </w:t>
      </w:r>
      <w:r w:rsidRPr="009917A4">
        <w:rPr>
          <w:rFonts w:ascii="Times New Roman" w:hAnsi="Times New Roman"/>
          <w:color w:val="000000"/>
          <w:sz w:val="28"/>
          <w:lang w:val="ru-RU"/>
        </w:rPr>
        <w:lastRenderedPageBreak/>
        <w:t xml:space="preserve">материалы 10-11 классы. - </w:t>
      </w:r>
      <w:proofErr w:type="spellStart"/>
      <w:proofErr w:type="gramStart"/>
      <w:r w:rsidRPr="009917A4">
        <w:rPr>
          <w:rFonts w:ascii="Times New Roman" w:hAnsi="Times New Roman"/>
          <w:color w:val="000000"/>
          <w:sz w:val="28"/>
          <w:lang w:val="ru-RU"/>
        </w:rPr>
        <w:t>М.:Дрофа</w:t>
      </w:r>
      <w:proofErr w:type="spellEnd"/>
      <w:proofErr w:type="gramEnd"/>
      <w:r w:rsidRPr="009917A4">
        <w:rPr>
          <w:rFonts w:ascii="Times New Roman" w:hAnsi="Times New Roman"/>
          <w:color w:val="000000"/>
          <w:sz w:val="28"/>
          <w:lang w:val="ru-RU"/>
        </w:rPr>
        <w:t xml:space="preserve">, </w:t>
      </w:r>
      <w:r w:rsidRPr="009917A4">
        <w:rPr>
          <w:sz w:val="28"/>
          <w:lang w:val="ru-RU"/>
        </w:rPr>
        <w:br/>
      </w:r>
      <w:r w:rsidRPr="009917A4">
        <w:rPr>
          <w:rFonts w:ascii="Times New Roman" w:hAnsi="Times New Roman"/>
          <w:color w:val="000000"/>
          <w:sz w:val="28"/>
          <w:lang w:val="ru-RU"/>
        </w:rPr>
        <w:t xml:space="preserve"> 4. Назарова Г.С., Лаврова В.Н. Использование учебного оборудования на практических занятиях по химии. –М., </w:t>
      </w:r>
      <w:r w:rsidRPr="009917A4">
        <w:rPr>
          <w:sz w:val="28"/>
          <w:lang w:val="ru-RU"/>
        </w:rPr>
        <w:br/>
      </w:r>
      <w:r w:rsidRPr="009917A4">
        <w:rPr>
          <w:rFonts w:ascii="Times New Roman" w:hAnsi="Times New Roman"/>
          <w:color w:val="000000"/>
          <w:sz w:val="28"/>
          <w:lang w:val="ru-RU"/>
        </w:rPr>
        <w:t xml:space="preserve"> 5. Лидин Р.А и др. Химия. 10-11 классы. Дидактические материалы (Решение задач). – М.: Дрофа,</w:t>
      </w:r>
      <w:r w:rsidRPr="009917A4">
        <w:rPr>
          <w:sz w:val="28"/>
          <w:lang w:val="ru-RU"/>
        </w:rPr>
        <w:br/>
      </w:r>
      <w:r w:rsidRPr="009917A4">
        <w:rPr>
          <w:rFonts w:ascii="Times New Roman" w:hAnsi="Times New Roman"/>
          <w:color w:val="000000"/>
          <w:sz w:val="28"/>
          <w:lang w:val="ru-RU"/>
        </w:rPr>
        <w:t xml:space="preserve"> 6. Лидин Р.А., Маргулис В.Б. Химия. 10-11 классы. Дидактические материалы. (Тесты и проверочные задания). – М.: Дрофа, </w:t>
      </w:r>
      <w:r w:rsidRPr="009917A4">
        <w:rPr>
          <w:sz w:val="28"/>
          <w:lang w:val="ru-RU"/>
        </w:rPr>
        <w:br/>
      </w:r>
      <w:r w:rsidRPr="009917A4">
        <w:rPr>
          <w:rFonts w:ascii="Times New Roman" w:hAnsi="Times New Roman"/>
          <w:color w:val="000000"/>
          <w:sz w:val="28"/>
          <w:lang w:val="ru-RU"/>
        </w:rPr>
        <w:t xml:space="preserve"> 7. Артеменко А.И. Органическая химия: Номенклатура. Изомерия. Электронные эффекты. – М.: Дрофа, </w:t>
      </w:r>
      <w:r w:rsidRPr="009917A4">
        <w:rPr>
          <w:sz w:val="28"/>
          <w:lang w:val="ru-RU"/>
        </w:rPr>
        <w:br/>
      </w:r>
      <w:r w:rsidRPr="009917A4">
        <w:rPr>
          <w:rFonts w:ascii="Times New Roman" w:hAnsi="Times New Roman"/>
          <w:color w:val="000000"/>
          <w:sz w:val="28"/>
          <w:lang w:val="ru-RU"/>
        </w:rPr>
        <w:t xml:space="preserve"> 8. Суровцева Р.П. и </w:t>
      </w:r>
      <w:proofErr w:type="spellStart"/>
      <w:r w:rsidRPr="009917A4">
        <w:rPr>
          <w:rFonts w:ascii="Times New Roman" w:hAnsi="Times New Roman"/>
          <w:color w:val="000000"/>
          <w:sz w:val="28"/>
          <w:lang w:val="ru-RU"/>
        </w:rPr>
        <w:t>др.Химия</w:t>
      </w:r>
      <w:proofErr w:type="spellEnd"/>
      <w:r w:rsidRPr="009917A4">
        <w:rPr>
          <w:rFonts w:ascii="Times New Roman" w:hAnsi="Times New Roman"/>
          <w:color w:val="000000"/>
          <w:sz w:val="28"/>
          <w:lang w:val="ru-RU"/>
        </w:rPr>
        <w:t>. 10-11 классы. Новые тесты. – М.: Дрофа, 2005.</w:t>
      </w:r>
      <w:r w:rsidRPr="009917A4">
        <w:rPr>
          <w:sz w:val="28"/>
          <w:lang w:val="ru-RU"/>
        </w:rPr>
        <w:br/>
      </w:r>
      <w:r w:rsidRPr="009917A4">
        <w:rPr>
          <w:rFonts w:ascii="Times New Roman" w:hAnsi="Times New Roman"/>
          <w:color w:val="000000"/>
          <w:sz w:val="28"/>
          <w:lang w:val="ru-RU"/>
        </w:rPr>
        <w:t xml:space="preserve"> 9. Левкин А.Н. Химия в профильной школе: Пособие для учителя. – М.: Просвещение, </w:t>
      </w:r>
      <w:r w:rsidRPr="009917A4">
        <w:rPr>
          <w:sz w:val="28"/>
          <w:lang w:val="ru-RU"/>
        </w:rPr>
        <w:br/>
      </w:r>
      <w:r w:rsidRPr="009917A4">
        <w:rPr>
          <w:rFonts w:ascii="Times New Roman" w:hAnsi="Times New Roman"/>
          <w:color w:val="000000"/>
          <w:sz w:val="28"/>
          <w:lang w:val="ru-RU"/>
        </w:rPr>
        <w:t xml:space="preserve"> 10. </w:t>
      </w:r>
      <w:proofErr w:type="spellStart"/>
      <w:r w:rsidRPr="009917A4">
        <w:rPr>
          <w:rFonts w:ascii="Times New Roman" w:hAnsi="Times New Roman"/>
          <w:color w:val="000000"/>
          <w:sz w:val="28"/>
          <w:lang w:val="ru-RU"/>
        </w:rPr>
        <w:t>Радецкий</w:t>
      </w:r>
      <w:proofErr w:type="spellEnd"/>
      <w:r w:rsidRPr="009917A4">
        <w:rPr>
          <w:rFonts w:ascii="Times New Roman" w:hAnsi="Times New Roman"/>
          <w:color w:val="000000"/>
          <w:sz w:val="28"/>
          <w:lang w:val="ru-RU"/>
        </w:rPr>
        <w:t xml:space="preserve"> А.М. Контрольные работы по химии в 10-11 классах: Пособие для учителя. – М.: Просвещение, Хомченко И.Г. Решение задач по химии. – М.: ООО «Издательство Новая Волна», 2005. – 256с.</w:t>
      </w:r>
      <w:r w:rsidRPr="009917A4">
        <w:rPr>
          <w:sz w:val="28"/>
          <w:lang w:val="ru-RU"/>
        </w:rPr>
        <w:br/>
      </w:r>
      <w:r w:rsidRPr="009917A4">
        <w:rPr>
          <w:rFonts w:ascii="Times New Roman" w:hAnsi="Times New Roman"/>
          <w:color w:val="000000"/>
          <w:sz w:val="28"/>
          <w:lang w:val="ru-RU"/>
        </w:rPr>
        <w:t xml:space="preserve"> 11. Глинка Н.Л. Общая химия. Издательство «Химия», 2000</w:t>
      </w:r>
      <w:r w:rsidRPr="009917A4">
        <w:rPr>
          <w:sz w:val="28"/>
          <w:lang w:val="ru-RU"/>
        </w:rPr>
        <w:br/>
      </w:r>
      <w:bookmarkStart w:id="13" w:name="8fba8a36-d6ca-4766-9b15-f8f83508d470"/>
      <w:bookmarkEnd w:id="13"/>
      <w:r w:rsidRPr="009917A4">
        <w:rPr>
          <w:rFonts w:ascii="Times New Roman" w:hAnsi="Times New Roman"/>
          <w:color w:val="000000"/>
          <w:sz w:val="28"/>
          <w:lang w:val="ru-RU"/>
        </w:rPr>
        <w:t>‌​</w:t>
      </w:r>
    </w:p>
    <w:p w:rsidR="000C3F93" w:rsidRPr="009917A4" w:rsidRDefault="000C3F93">
      <w:pPr>
        <w:spacing w:after="0"/>
        <w:ind w:left="120"/>
        <w:rPr>
          <w:lang w:val="ru-RU"/>
        </w:rPr>
      </w:pPr>
    </w:p>
    <w:p w:rsidR="000C3F93" w:rsidRPr="009917A4" w:rsidRDefault="007E631C">
      <w:pPr>
        <w:spacing w:after="0" w:line="480" w:lineRule="auto"/>
        <w:ind w:left="120"/>
        <w:rPr>
          <w:lang w:val="ru-RU"/>
        </w:rPr>
      </w:pPr>
      <w:r w:rsidRPr="009917A4">
        <w:rPr>
          <w:rFonts w:ascii="Times New Roman" w:hAnsi="Times New Roman"/>
          <w:b/>
          <w:color w:val="000000"/>
          <w:sz w:val="28"/>
          <w:lang w:val="ru-RU"/>
        </w:rPr>
        <w:t>ЦИФРОВЫЕ ОБРАЗОВАТЕЛЬНЫЕ РЕСУРСЫ И РЕСУРСЫ СЕТИ ИНТЕРНЕТ</w:t>
      </w:r>
    </w:p>
    <w:p w:rsidR="000C3F93" w:rsidRPr="009917A4" w:rsidRDefault="007E631C">
      <w:pPr>
        <w:spacing w:after="0" w:line="480" w:lineRule="auto"/>
        <w:ind w:left="120"/>
        <w:rPr>
          <w:lang w:val="ru-RU"/>
        </w:rPr>
      </w:pPr>
      <w:r w:rsidRPr="009917A4">
        <w:rPr>
          <w:rFonts w:ascii="Times New Roman" w:hAnsi="Times New Roman"/>
          <w:color w:val="000000"/>
          <w:sz w:val="28"/>
          <w:lang w:val="ru-RU"/>
        </w:rPr>
        <w:t>​</w:t>
      </w:r>
      <w:r w:rsidRPr="009917A4">
        <w:rPr>
          <w:rFonts w:ascii="Times New Roman" w:hAnsi="Times New Roman"/>
          <w:color w:val="333333"/>
          <w:sz w:val="28"/>
          <w:lang w:val="ru-RU"/>
        </w:rPr>
        <w:t>​‌</w:t>
      </w:r>
      <w:r>
        <w:rPr>
          <w:rFonts w:ascii="Times New Roman" w:hAnsi="Times New Roman"/>
          <w:color w:val="000000"/>
          <w:sz w:val="28"/>
        </w:rPr>
        <w:t>https</w:t>
      </w:r>
      <w:r w:rsidRPr="009917A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917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917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17A4">
        <w:rPr>
          <w:rFonts w:ascii="Times New Roman" w:hAnsi="Times New Roman"/>
          <w:color w:val="000000"/>
          <w:sz w:val="28"/>
          <w:lang w:val="ru-RU"/>
        </w:rPr>
        <w:t>/</w:t>
      </w:r>
      <w:r w:rsidRPr="009917A4">
        <w:rPr>
          <w:sz w:val="28"/>
          <w:lang w:val="ru-RU"/>
        </w:rPr>
        <w:br/>
      </w:r>
      <w:r w:rsidRPr="009917A4">
        <w:rPr>
          <w:rFonts w:ascii="Times New Roman" w:hAnsi="Times New Roman"/>
          <w:color w:val="000000"/>
          <w:sz w:val="28"/>
          <w:lang w:val="ru-RU"/>
        </w:rPr>
        <w:t xml:space="preserve"> </w:t>
      </w:r>
      <w:r>
        <w:rPr>
          <w:rFonts w:ascii="Times New Roman" w:hAnsi="Times New Roman"/>
          <w:color w:val="000000"/>
          <w:sz w:val="28"/>
        </w:rPr>
        <w:t>http</w:t>
      </w:r>
      <w:r w:rsidRPr="009917A4">
        <w:rPr>
          <w:rFonts w:ascii="Times New Roman" w:hAnsi="Times New Roman"/>
          <w:color w:val="000000"/>
          <w:sz w:val="28"/>
          <w:lang w:val="ru-RU"/>
        </w:rPr>
        <w:t>://</w:t>
      </w:r>
      <w:r>
        <w:rPr>
          <w:rFonts w:ascii="Times New Roman" w:hAnsi="Times New Roman"/>
          <w:color w:val="000000"/>
          <w:sz w:val="28"/>
        </w:rPr>
        <w:t>www</w:t>
      </w:r>
      <w:r w:rsidRPr="009917A4">
        <w:rPr>
          <w:rFonts w:ascii="Times New Roman" w:hAnsi="Times New Roman"/>
          <w:color w:val="000000"/>
          <w:sz w:val="28"/>
          <w:lang w:val="ru-RU"/>
        </w:rPr>
        <w:t>.</w:t>
      </w:r>
      <w:r>
        <w:rPr>
          <w:rFonts w:ascii="Times New Roman" w:hAnsi="Times New Roman"/>
          <w:color w:val="000000"/>
          <w:sz w:val="28"/>
        </w:rPr>
        <w:t>school</w:t>
      </w:r>
      <w:r w:rsidRPr="009917A4">
        <w:rPr>
          <w:rFonts w:ascii="Times New Roman" w:hAnsi="Times New Roman"/>
          <w:color w:val="000000"/>
          <w:sz w:val="28"/>
          <w:lang w:val="ru-RU"/>
        </w:rPr>
        <w:t>-</w:t>
      </w:r>
      <w:r>
        <w:rPr>
          <w:rFonts w:ascii="Times New Roman" w:hAnsi="Times New Roman"/>
          <w:color w:val="000000"/>
          <w:sz w:val="28"/>
        </w:rPr>
        <w:t>collection</w:t>
      </w:r>
      <w:r w:rsidRPr="009917A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917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17A4">
        <w:rPr>
          <w:rFonts w:ascii="Times New Roman" w:hAnsi="Times New Roman"/>
          <w:color w:val="000000"/>
          <w:sz w:val="28"/>
          <w:lang w:val="ru-RU"/>
        </w:rPr>
        <w:t>/</w:t>
      </w:r>
      <w:r w:rsidRPr="009917A4">
        <w:rPr>
          <w:sz w:val="28"/>
          <w:lang w:val="ru-RU"/>
        </w:rPr>
        <w:br/>
      </w:r>
      <w:r w:rsidRPr="009917A4">
        <w:rPr>
          <w:rFonts w:ascii="Times New Roman" w:hAnsi="Times New Roman"/>
          <w:color w:val="000000"/>
          <w:sz w:val="28"/>
          <w:lang w:val="ru-RU"/>
        </w:rPr>
        <w:lastRenderedPageBreak/>
        <w:t xml:space="preserve"> </w:t>
      </w:r>
      <w:r>
        <w:rPr>
          <w:rFonts w:ascii="Times New Roman" w:hAnsi="Times New Roman"/>
          <w:color w:val="000000"/>
          <w:sz w:val="28"/>
        </w:rPr>
        <w:t>http</w:t>
      </w:r>
      <w:r w:rsidRPr="009917A4">
        <w:rPr>
          <w:rFonts w:ascii="Times New Roman" w:hAnsi="Times New Roman"/>
          <w:color w:val="000000"/>
          <w:sz w:val="28"/>
          <w:lang w:val="ru-RU"/>
        </w:rPr>
        <w:t>://</w:t>
      </w:r>
      <w:r>
        <w:rPr>
          <w:rFonts w:ascii="Times New Roman" w:hAnsi="Times New Roman"/>
          <w:color w:val="000000"/>
          <w:sz w:val="28"/>
        </w:rPr>
        <w:t>www</w:t>
      </w:r>
      <w:r w:rsidRPr="009917A4">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917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17A4">
        <w:rPr>
          <w:rFonts w:ascii="Times New Roman" w:hAnsi="Times New Roman"/>
          <w:color w:val="000000"/>
          <w:sz w:val="28"/>
          <w:lang w:val="ru-RU"/>
        </w:rPr>
        <w:t>/</w:t>
      </w:r>
      <w:r w:rsidRPr="009917A4">
        <w:rPr>
          <w:sz w:val="28"/>
          <w:lang w:val="ru-RU"/>
        </w:rPr>
        <w:br/>
      </w:r>
      <w:r w:rsidRPr="009917A4">
        <w:rPr>
          <w:rFonts w:ascii="Times New Roman" w:hAnsi="Times New Roman"/>
          <w:color w:val="000000"/>
          <w:sz w:val="28"/>
          <w:lang w:val="ru-RU"/>
        </w:rPr>
        <w:t xml:space="preserve"> </w:t>
      </w:r>
      <w:r>
        <w:rPr>
          <w:rFonts w:ascii="Times New Roman" w:hAnsi="Times New Roman"/>
          <w:color w:val="000000"/>
          <w:sz w:val="28"/>
        </w:rPr>
        <w:t>https</w:t>
      </w:r>
      <w:r w:rsidRPr="009917A4">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9917A4">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9917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17A4">
        <w:rPr>
          <w:rFonts w:ascii="Times New Roman" w:hAnsi="Times New Roman"/>
          <w:color w:val="000000"/>
          <w:sz w:val="28"/>
          <w:lang w:val="ru-RU"/>
        </w:rPr>
        <w:t>/</w:t>
      </w:r>
      <w:r>
        <w:rPr>
          <w:rFonts w:ascii="Times New Roman" w:hAnsi="Times New Roman"/>
          <w:color w:val="000000"/>
          <w:sz w:val="28"/>
        </w:rPr>
        <w:t>catalogue</w:t>
      </w:r>
      <w:r w:rsidRPr="009917A4">
        <w:rPr>
          <w:rFonts w:ascii="Times New Roman" w:hAnsi="Times New Roman"/>
          <w:color w:val="000000"/>
          <w:sz w:val="28"/>
          <w:lang w:val="ru-RU"/>
        </w:rPr>
        <w:t>?</w:t>
      </w:r>
      <w:r>
        <w:rPr>
          <w:rFonts w:ascii="Times New Roman" w:hAnsi="Times New Roman"/>
          <w:color w:val="000000"/>
          <w:sz w:val="28"/>
        </w:rPr>
        <w:t>subject</w:t>
      </w:r>
      <w:r w:rsidRPr="009917A4">
        <w:rPr>
          <w:rFonts w:ascii="Times New Roman" w:hAnsi="Times New Roman"/>
          <w:color w:val="000000"/>
          <w:sz w:val="28"/>
          <w:lang w:val="ru-RU"/>
        </w:rPr>
        <w:t>_</w:t>
      </w:r>
      <w:r>
        <w:rPr>
          <w:rFonts w:ascii="Times New Roman" w:hAnsi="Times New Roman"/>
          <w:color w:val="000000"/>
          <w:sz w:val="28"/>
        </w:rPr>
        <w:t>ids</w:t>
      </w:r>
      <w:r w:rsidRPr="009917A4">
        <w:rPr>
          <w:rFonts w:ascii="Times New Roman" w:hAnsi="Times New Roman"/>
          <w:color w:val="000000"/>
          <w:sz w:val="28"/>
          <w:lang w:val="ru-RU"/>
        </w:rPr>
        <w:t>=44</w:t>
      </w:r>
      <w:r w:rsidRPr="009917A4">
        <w:rPr>
          <w:sz w:val="28"/>
          <w:lang w:val="ru-RU"/>
        </w:rPr>
        <w:br/>
      </w:r>
      <w:r w:rsidRPr="009917A4">
        <w:rPr>
          <w:rFonts w:ascii="Times New Roman" w:hAnsi="Times New Roman"/>
          <w:color w:val="000000"/>
          <w:sz w:val="28"/>
          <w:lang w:val="ru-RU"/>
        </w:rPr>
        <w:t xml:space="preserve"> </w:t>
      </w:r>
      <w:r>
        <w:rPr>
          <w:rFonts w:ascii="Times New Roman" w:hAnsi="Times New Roman"/>
          <w:color w:val="000000"/>
          <w:sz w:val="28"/>
        </w:rPr>
        <w:t>http</w:t>
      </w:r>
      <w:r w:rsidRPr="009917A4">
        <w:rPr>
          <w:rFonts w:ascii="Times New Roman" w:hAnsi="Times New Roman"/>
          <w:color w:val="000000"/>
          <w:sz w:val="28"/>
          <w:lang w:val="ru-RU"/>
        </w:rPr>
        <w:t>://</w:t>
      </w:r>
      <w:r>
        <w:rPr>
          <w:rFonts w:ascii="Times New Roman" w:hAnsi="Times New Roman"/>
          <w:color w:val="000000"/>
          <w:sz w:val="28"/>
        </w:rPr>
        <w:t>all</w:t>
      </w:r>
      <w:r w:rsidRPr="009917A4">
        <w:rPr>
          <w:rFonts w:ascii="Times New Roman" w:hAnsi="Times New Roman"/>
          <w:color w:val="000000"/>
          <w:sz w:val="28"/>
          <w:lang w:val="ru-RU"/>
        </w:rPr>
        <w:t>-</w:t>
      </w:r>
      <w:r>
        <w:rPr>
          <w:rFonts w:ascii="Times New Roman" w:hAnsi="Times New Roman"/>
          <w:color w:val="000000"/>
          <w:sz w:val="28"/>
        </w:rPr>
        <w:t>met</w:t>
      </w:r>
      <w:r w:rsidRPr="009917A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917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17A4">
        <w:rPr>
          <w:rFonts w:ascii="Times New Roman" w:hAnsi="Times New Roman"/>
          <w:color w:val="000000"/>
          <w:sz w:val="28"/>
          <w:lang w:val="ru-RU"/>
        </w:rPr>
        <w:t>/</w:t>
      </w:r>
      <w:r w:rsidRPr="009917A4">
        <w:rPr>
          <w:sz w:val="28"/>
          <w:lang w:val="ru-RU"/>
        </w:rPr>
        <w:br/>
      </w:r>
      <w:r w:rsidRPr="009917A4">
        <w:rPr>
          <w:rFonts w:ascii="Times New Roman" w:hAnsi="Times New Roman"/>
          <w:color w:val="000000"/>
          <w:sz w:val="28"/>
          <w:lang w:val="ru-RU"/>
        </w:rPr>
        <w:t xml:space="preserve"> </w:t>
      </w:r>
      <w:r>
        <w:rPr>
          <w:rFonts w:ascii="Times New Roman" w:hAnsi="Times New Roman"/>
          <w:color w:val="000000"/>
          <w:sz w:val="28"/>
        </w:rPr>
        <w:t>http</w:t>
      </w:r>
      <w:r w:rsidRPr="009917A4">
        <w:rPr>
          <w:rFonts w:ascii="Times New Roman" w:hAnsi="Times New Roman"/>
          <w:color w:val="000000"/>
          <w:sz w:val="28"/>
          <w:lang w:val="ru-RU"/>
        </w:rPr>
        <w:t>://</w:t>
      </w:r>
      <w:r>
        <w:rPr>
          <w:rFonts w:ascii="Times New Roman" w:hAnsi="Times New Roman"/>
          <w:color w:val="000000"/>
          <w:sz w:val="28"/>
        </w:rPr>
        <w:t>www</w:t>
      </w:r>
      <w:r w:rsidRPr="009917A4">
        <w:rPr>
          <w:rFonts w:ascii="Times New Roman" w:hAnsi="Times New Roman"/>
          <w:color w:val="000000"/>
          <w:sz w:val="28"/>
          <w:lang w:val="ru-RU"/>
        </w:rPr>
        <w:t>.</w:t>
      </w:r>
      <w:proofErr w:type="spellStart"/>
      <w:r>
        <w:rPr>
          <w:rFonts w:ascii="Times New Roman" w:hAnsi="Times New Roman"/>
          <w:color w:val="000000"/>
          <w:sz w:val="28"/>
        </w:rPr>
        <w:t>xumuk</w:t>
      </w:r>
      <w:proofErr w:type="spellEnd"/>
      <w:r w:rsidRPr="009917A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917A4">
        <w:rPr>
          <w:rFonts w:ascii="Times New Roman" w:hAnsi="Times New Roman"/>
          <w:color w:val="000000"/>
          <w:sz w:val="28"/>
          <w:lang w:val="ru-RU"/>
        </w:rPr>
        <w:t xml:space="preserve">/ </w:t>
      </w:r>
      <w:r w:rsidRPr="009917A4">
        <w:rPr>
          <w:sz w:val="28"/>
          <w:lang w:val="ru-RU"/>
        </w:rPr>
        <w:br/>
      </w:r>
      <w:bookmarkStart w:id="14" w:name="4ae8c924-a53d-4ec6-ab2c-df94aa71f8b5"/>
      <w:bookmarkEnd w:id="14"/>
      <w:r w:rsidRPr="009917A4">
        <w:rPr>
          <w:rFonts w:ascii="Times New Roman" w:hAnsi="Times New Roman"/>
          <w:color w:val="333333"/>
          <w:sz w:val="28"/>
          <w:lang w:val="ru-RU"/>
        </w:rPr>
        <w:t>‌</w:t>
      </w:r>
      <w:r w:rsidRPr="009917A4">
        <w:rPr>
          <w:rFonts w:ascii="Times New Roman" w:hAnsi="Times New Roman"/>
          <w:color w:val="000000"/>
          <w:sz w:val="28"/>
          <w:lang w:val="ru-RU"/>
        </w:rPr>
        <w:t>​</w:t>
      </w:r>
    </w:p>
    <w:p w:rsidR="000C3F93" w:rsidRPr="009917A4" w:rsidRDefault="000C3F93">
      <w:pPr>
        <w:rPr>
          <w:lang w:val="ru-RU"/>
        </w:rPr>
        <w:sectPr w:rsidR="000C3F93" w:rsidRPr="009917A4">
          <w:pgSz w:w="11906" w:h="16383"/>
          <w:pgMar w:top="1134" w:right="850" w:bottom="1134" w:left="1701" w:header="720" w:footer="720" w:gutter="0"/>
          <w:cols w:space="720"/>
        </w:sectPr>
      </w:pPr>
    </w:p>
    <w:bookmarkEnd w:id="11"/>
    <w:p w:rsidR="007E631C" w:rsidRPr="009917A4" w:rsidRDefault="007E631C">
      <w:pPr>
        <w:rPr>
          <w:lang w:val="ru-RU"/>
        </w:rPr>
      </w:pPr>
    </w:p>
    <w:sectPr w:rsidR="007E631C" w:rsidRPr="009917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D60D8"/>
    <w:multiLevelType w:val="multilevel"/>
    <w:tmpl w:val="320ECE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3F93"/>
    <w:rsid w:val="000C3F93"/>
    <w:rsid w:val="001F70E7"/>
    <w:rsid w:val="00205DE3"/>
    <w:rsid w:val="007E631C"/>
    <w:rsid w:val="0084402D"/>
    <w:rsid w:val="00991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7DD4B-D514-4F96-82BD-1F21FE8C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cior.edu.ru/" TargetMode="External"/><Relationship Id="rId18" Type="http://schemas.openxmlformats.org/officeDocument/2006/relationships/hyperlink" Target="http://fcior.edu.ru/" TargetMode="External"/><Relationship Id="rId26" Type="http://schemas.openxmlformats.org/officeDocument/2006/relationships/hyperlink" Target="http://fcior.edu.ru/" TargetMode="External"/><Relationship Id="rId39" Type="http://schemas.openxmlformats.org/officeDocument/2006/relationships/hyperlink" Target="http://fcior.edu.ru/" TargetMode="External"/><Relationship Id="rId21" Type="http://schemas.openxmlformats.org/officeDocument/2006/relationships/hyperlink" Target="http://fcior.edu.ru/" TargetMode="External"/><Relationship Id="rId34" Type="http://schemas.openxmlformats.org/officeDocument/2006/relationships/hyperlink" Target="http://fcior.edu.ru/" TargetMode="External"/><Relationship Id="rId42" Type="http://schemas.openxmlformats.org/officeDocument/2006/relationships/hyperlink" Target="http://fcior.edu.ru/" TargetMode="External"/><Relationship Id="rId47" Type="http://schemas.openxmlformats.org/officeDocument/2006/relationships/hyperlink" Target="http://fcior.edu.ru/" TargetMode="External"/><Relationship Id="rId50" Type="http://schemas.openxmlformats.org/officeDocument/2006/relationships/hyperlink" Target="http://fcior.edu.ru/" TargetMode="External"/><Relationship Id="rId55" Type="http://schemas.openxmlformats.org/officeDocument/2006/relationships/hyperlink" Target="http://fcior.edu.ru/" TargetMode="External"/><Relationship Id="rId63" Type="http://schemas.openxmlformats.org/officeDocument/2006/relationships/hyperlink" Target="http://fcior.edu.ru/" TargetMode="External"/><Relationship Id="rId68" Type="http://schemas.openxmlformats.org/officeDocument/2006/relationships/hyperlink" Target="http://fcior.edu.ru/" TargetMode="External"/><Relationship Id="rId76" Type="http://schemas.openxmlformats.org/officeDocument/2006/relationships/hyperlink" Target="http://fcior.edu.ru/" TargetMode="External"/><Relationship Id="rId7" Type="http://schemas.openxmlformats.org/officeDocument/2006/relationships/hyperlink" Target="http://fcior.edu.ru/" TargetMode="External"/><Relationship Id="rId71"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fcior.edu.ru/" TargetMode="External"/><Relationship Id="rId29" Type="http://schemas.openxmlformats.org/officeDocument/2006/relationships/hyperlink" Target="http://fcior.edu.ru/" TargetMode="External"/><Relationship Id="rId11" Type="http://schemas.openxmlformats.org/officeDocument/2006/relationships/hyperlink" Target="http://fcior.edu.ru/" TargetMode="External"/><Relationship Id="rId24" Type="http://schemas.openxmlformats.org/officeDocument/2006/relationships/hyperlink" Target="http://fcior.edu.ru/" TargetMode="External"/><Relationship Id="rId32" Type="http://schemas.openxmlformats.org/officeDocument/2006/relationships/hyperlink" Target="http://fcior.edu.ru/" TargetMode="External"/><Relationship Id="rId37" Type="http://schemas.openxmlformats.org/officeDocument/2006/relationships/hyperlink" Target="http://fcior.edu.ru/" TargetMode="External"/><Relationship Id="rId40" Type="http://schemas.openxmlformats.org/officeDocument/2006/relationships/hyperlink" Target="http://fcior.edu.ru/" TargetMode="External"/><Relationship Id="rId45" Type="http://schemas.openxmlformats.org/officeDocument/2006/relationships/hyperlink" Target="http://fcior.edu.ru/" TargetMode="External"/><Relationship Id="rId53" Type="http://schemas.openxmlformats.org/officeDocument/2006/relationships/hyperlink" Target="http://fcior.edu.ru/" TargetMode="External"/><Relationship Id="rId58" Type="http://schemas.openxmlformats.org/officeDocument/2006/relationships/hyperlink" Target="http://fcior.edu.ru/" TargetMode="External"/><Relationship Id="rId66" Type="http://schemas.openxmlformats.org/officeDocument/2006/relationships/hyperlink" Target="http://fcior.edu.ru/" TargetMode="External"/><Relationship Id="rId74" Type="http://schemas.openxmlformats.org/officeDocument/2006/relationships/hyperlink" Target="http://fcior.edu.ru/"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fcior.edu.ru/" TargetMode="External"/><Relationship Id="rId10" Type="http://schemas.openxmlformats.org/officeDocument/2006/relationships/hyperlink" Target="http://fcior.edu.ru/" TargetMode="External"/><Relationship Id="rId19" Type="http://schemas.openxmlformats.org/officeDocument/2006/relationships/hyperlink" Target="http://fcior.edu.ru/" TargetMode="External"/><Relationship Id="rId31" Type="http://schemas.openxmlformats.org/officeDocument/2006/relationships/hyperlink" Target="http://fcior.edu.ru/" TargetMode="External"/><Relationship Id="rId44" Type="http://schemas.openxmlformats.org/officeDocument/2006/relationships/hyperlink" Target="http://fcior.edu.ru/" TargetMode="External"/><Relationship Id="rId52" Type="http://schemas.openxmlformats.org/officeDocument/2006/relationships/hyperlink" Target="http://fcior.edu.ru/" TargetMode="External"/><Relationship Id="rId60" Type="http://schemas.openxmlformats.org/officeDocument/2006/relationships/hyperlink" Target="http://fcior.edu.ru/" TargetMode="External"/><Relationship Id="rId65" Type="http://schemas.openxmlformats.org/officeDocument/2006/relationships/hyperlink" Target="http://fcior.edu.ru/" TargetMode="External"/><Relationship Id="rId73" Type="http://schemas.openxmlformats.org/officeDocument/2006/relationships/hyperlink" Target="http://fcior.edu.ru/" TargetMode="External"/><Relationship Id="rId78"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fcior.edu.ru/" TargetMode="External"/><Relationship Id="rId22" Type="http://schemas.openxmlformats.org/officeDocument/2006/relationships/hyperlink" Target="http://fcior.edu.ru/" TargetMode="External"/><Relationship Id="rId27" Type="http://schemas.openxmlformats.org/officeDocument/2006/relationships/hyperlink" Target="http://fcior.edu.ru/" TargetMode="External"/><Relationship Id="rId30" Type="http://schemas.openxmlformats.org/officeDocument/2006/relationships/hyperlink" Target="http://fcior.edu.ru/" TargetMode="External"/><Relationship Id="rId35" Type="http://schemas.openxmlformats.org/officeDocument/2006/relationships/hyperlink" Target="http://fcior.edu.ru/" TargetMode="External"/><Relationship Id="rId43" Type="http://schemas.openxmlformats.org/officeDocument/2006/relationships/hyperlink" Target="http://fcior.edu.ru/" TargetMode="External"/><Relationship Id="rId48" Type="http://schemas.openxmlformats.org/officeDocument/2006/relationships/hyperlink" Target="http://fcior.edu.ru/" TargetMode="External"/><Relationship Id="rId56" Type="http://schemas.openxmlformats.org/officeDocument/2006/relationships/hyperlink" Target="http://fcior.edu.ru/" TargetMode="External"/><Relationship Id="rId64" Type="http://schemas.openxmlformats.org/officeDocument/2006/relationships/hyperlink" Target="http://fcior.edu.ru/" TargetMode="External"/><Relationship Id="rId69" Type="http://schemas.openxmlformats.org/officeDocument/2006/relationships/hyperlink" Target="http://fcior.edu.ru/" TargetMode="External"/><Relationship Id="rId77" Type="http://schemas.openxmlformats.org/officeDocument/2006/relationships/hyperlink" Target="http://fcior.edu.ru/" TargetMode="External"/><Relationship Id="rId8" Type="http://schemas.openxmlformats.org/officeDocument/2006/relationships/hyperlink" Target="http://fcior.edu.ru/" TargetMode="External"/><Relationship Id="rId51" Type="http://schemas.openxmlformats.org/officeDocument/2006/relationships/hyperlink" Target="http://fcior.edu.ru/" TargetMode="External"/><Relationship Id="rId72" Type="http://schemas.openxmlformats.org/officeDocument/2006/relationships/hyperlink" Target="http://fcior.edu.ru/"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fcior.edu.ru/" TargetMode="External"/><Relationship Id="rId17" Type="http://schemas.openxmlformats.org/officeDocument/2006/relationships/hyperlink" Target="http://fcior.edu.ru/" TargetMode="External"/><Relationship Id="rId25" Type="http://schemas.openxmlformats.org/officeDocument/2006/relationships/hyperlink" Target="http://fcior.edu.ru/" TargetMode="External"/><Relationship Id="rId33" Type="http://schemas.openxmlformats.org/officeDocument/2006/relationships/hyperlink" Target="http://fcior.edu.ru/" TargetMode="External"/><Relationship Id="rId38" Type="http://schemas.openxmlformats.org/officeDocument/2006/relationships/hyperlink" Target="http://fcior.edu.ru/" TargetMode="External"/><Relationship Id="rId46" Type="http://schemas.openxmlformats.org/officeDocument/2006/relationships/hyperlink" Target="http://fcior.edu.ru/" TargetMode="External"/><Relationship Id="rId59" Type="http://schemas.openxmlformats.org/officeDocument/2006/relationships/hyperlink" Target="http://fcior.edu.ru/" TargetMode="External"/><Relationship Id="rId67" Type="http://schemas.openxmlformats.org/officeDocument/2006/relationships/hyperlink" Target="http://fcior.edu.ru/" TargetMode="External"/><Relationship Id="rId20" Type="http://schemas.openxmlformats.org/officeDocument/2006/relationships/hyperlink" Target="http://fcior.edu.ru/" TargetMode="External"/><Relationship Id="rId41" Type="http://schemas.openxmlformats.org/officeDocument/2006/relationships/hyperlink" Target="http://fcior.edu.ru/" TargetMode="External"/><Relationship Id="rId54" Type="http://schemas.openxmlformats.org/officeDocument/2006/relationships/hyperlink" Target="http://fcior.edu.ru/" TargetMode="External"/><Relationship Id="rId62" Type="http://schemas.openxmlformats.org/officeDocument/2006/relationships/hyperlink" Target="http://fcior.edu.ru/" TargetMode="External"/><Relationship Id="rId70" Type="http://schemas.openxmlformats.org/officeDocument/2006/relationships/hyperlink" Target="http://fcior.edu.ru/" TargetMode="External"/><Relationship Id="rId75"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fcior.edu.ru/" TargetMode="External"/><Relationship Id="rId23" Type="http://schemas.openxmlformats.org/officeDocument/2006/relationships/hyperlink" Target="http://fcior.edu.ru/" TargetMode="External"/><Relationship Id="rId28" Type="http://schemas.openxmlformats.org/officeDocument/2006/relationships/hyperlink" Target="http://fcior.edu.ru/" TargetMode="External"/><Relationship Id="rId36" Type="http://schemas.openxmlformats.org/officeDocument/2006/relationships/hyperlink" Target="http://fcior.edu.ru/" TargetMode="External"/><Relationship Id="rId49" Type="http://schemas.openxmlformats.org/officeDocument/2006/relationships/hyperlink" Target="http://fcior.edu.ru/" TargetMode="External"/><Relationship Id="rId57"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9521</Words>
  <Characters>54271</Characters>
  <Application>Microsoft Office Word</Application>
  <DocSecurity>0</DocSecurity>
  <Lines>452</Lines>
  <Paragraphs>127</Paragraphs>
  <ScaleCrop>false</ScaleCrop>
  <Company/>
  <LinksUpToDate>false</LinksUpToDate>
  <CharactersWithSpaces>63665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2023-09-14T20:37:00Z</dcterms:created>
  <dcterms:modified xsi:type="dcterms:W3CDTF">2024-09-06T19:15:00Z</dcterms:modified>
</cp:coreProperties>
</file>