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BB" w:rsidRDefault="004343BB" w:rsidP="00F50A3C">
      <w:pPr>
        <w:ind w:firstLine="709"/>
        <w:jc w:val="center"/>
        <w:rPr>
          <w:b/>
          <w:sz w:val="28"/>
          <w:szCs w:val="28"/>
        </w:rPr>
      </w:pPr>
    </w:p>
    <w:p w:rsidR="000E68FE" w:rsidRPr="000E68FE" w:rsidRDefault="000E68FE" w:rsidP="000E68FE">
      <w:pPr>
        <w:spacing w:line="276" w:lineRule="auto"/>
        <w:jc w:val="center"/>
        <w:rPr>
          <w:sz w:val="28"/>
          <w:szCs w:val="28"/>
        </w:rPr>
      </w:pPr>
      <w:r w:rsidRPr="000E68FE">
        <w:rPr>
          <w:sz w:val="28"/>
          <w:szCs w:val="28"/>
        </w:rPr>
        <w:t xml:space="preserve">МБОУ «Верховажская средняя школа </w:t>
      </w:r>
    </w:p>
    <w:p w:rsidR="000E68FE" w:rsidRPr="000E68FE" w:rsidRDefault="000E68FE" w:rsidP="000E68FE">
      <w:pPr>
        <w:spacing w:line="276" w:lineRule="auto"/>
        <w:jc w:val="center"/>
        <w:rPr>
          <w:sz w:val="28"/>
          <w:szCs w:val="28"/>
        </w:rPr>
      </w:pPr>
      <w:r w:rsidRPr="000E68FE">
        <w:rPr>
          <w:sz w:val="28"/>
          <w:szCs w:val="28"/>
        </w:rPr>
        <w:t>имени Я.Я.Кремлёва»</w:t>
      </w:r>
    </w:p>
    <w:p w:rsidR="000E68FE" w:rsidRPr="000E68FE" w:rsidRDefault="000E68FE" w:rsidP="000E68FE">
      <w:pPr>
        <w:spacing w:line="276" w:lineRule="auto"/>
        <w:jc w:val="center"/>
        <w:rPr>
          <w:b/>
        </w:rPr>
      </w:pPr>
    </w:p>
    <w:p w:rsidR="000E68FE" w:rsidRPr="000E68FE" w:rsidRDefault="000E68FE" w:rsidP="000E68FE">
      <w:pPr>
        <w:spacing w:line="276" w:lineRule="auto"/>
        <w:jc w:val="center"/>
        <w:rPr>
          <w:b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0E68FE" w:rsidRPr="000E68FE" w:rsidTr="000E68FE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FE" w:rsidRPr="000E68FE" w:rsidRDefault="000E68FE" w:rsidP="000E68FE">
            <w:pPr>
              <w:spacing w:line="276" w:lineRule="auto"/>
              <w:rPr>
                <w:b/>
                <w:lang w:eastAsia="en-US"/>
              </w:rPr>
            </w:pPr>
            <w:r w:rsidRPr="000E68FE">
              <w:rPr>
                <w:b/>
                <w:lang w:eastAsia="en-US"/>
              </w:rPr>
              <w:t>«Рассмотрено»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Председатель педагогического совета школы Г.И.Воробьева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протокол № 10</w:t>
            </w:r>
            <w:r w:rsidRPr="000E68FE">
              <w:rPr>
                <w:bCs/>
                <w:lang w:eastAsia="en-US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FE" w:rsidRPr="000E68FE" w:rsidRDefault="000E68FE" w:rsidP="000E68FE">
            <w:pPr>
              <w:spacing w:line="276" w:lineRule="auto"/>
              <w:rPr>
                <w:b/>
                <w:lang w:eastAsia="en-US"/>
              </w:rPr>
            </w:pPr>
            <w:r w:rsidRPr="000E68FE">
              <w:rPr>
                <w:b/>
                <w:lang w:eastAsia="en-US"/>
              </w:rPr>
              <w:t>«Согласовано»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Председатель методического совета школы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AEA80F" wp14:editId="0B7209E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8FE">
              <w:rPr>
                <w:lang w:eastAsia="en-US"/>
              </w:rPr>
              <w:t>Зам. директора по УВР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_________ Н.В.Зобнина</w:t>
            </w:r>
          </w:p>
          <w:p w:rsidR="000E68FE" w:rsidRPr="000E68FE" w:rsidRDefault="000E68FE" w:rsidP="000E68FE">
            <w:pPr>
              <w:spacing w:line="276" w:lineRule="auto"/>
              <w:rPr>
                <w:bCs/>
                <w:lang w:eastAsia="en-US"/>
              </w:rPr>
            </w:pPr>
            <w:r w:rsidRPr="000E68FE">
              <w:rPr>
                <w:lang w:eastAsia="en-US"/>
              </w:rPr>
              <w:t>Протокол №5 от 30.08.2023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bCs/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FE" w:rsidRPr="000E68FE" w:rsidRDefault="000E68FE" w:rsidP="000E68FE">
            <w:pPr>
              <w:spacing w:line="276" w:lineRule="auto"/>
              <w:rPr>
                <w:b/>
                <w:lang w:eastAsia="en-US"/>
              </w:rPr>
            </w:pPr>
            <w:r w:rsidRPr="000E68FE">
              <w:rPr>
                <w:b/>
                <w:lang w:eastAsia="en-US"/>
              </w:rPr>
              <w:t xml:space="preserve">«Утверждаю»: 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0F30DE8" wp14:editId="7769441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8FE">
              <w:rPr>
                <w:lang w:eastAsia="en-US"/>
              </w:rPr>
              <w:t xml:space="preserve">Директор МБОУ 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 xml:space="preserve">«Верховажская средняя школа 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имени Я.Я. Кремлева»</w:t>
            </w:r>
          </w:p>
          <w:p w:rsidR="000E68FE" w:rsidRPr="000E68FE" w:rsidRDefault="000E68FE" w:rsidP="000E68FE">
            <w:pPr>
              <w:spacing w:line="276" w:lineRule="auto"/>
              <w:rPr>
                <w:lang w:eastAsia="en-US"/>
              </w:rPr>
            </w:pPr>
            <w:r w:rsidRPr="000E68FE">
              <w:rPr>
                <w:lang w:eastAsia="en-US"/>
              </w:rPr>
              <w:t>__________ Г.И.Воробьёва</w:t>
            </w:r>
          </w:p>
          <w:p w:rsidR="000E68FE" w:rsidRPr="000E68FE" w:rsidRDefault="000E68FE" w:rsidP="000E68FE">
            <w:pPr>
              <w:spacing w:line="276" w:lineRule="auto"/>
              <w:rPr>
                <w:b/>
                <w:lang w:eastAsia="en-US"/>
              </w:rPr>
            </w:pPr>
            <w:r w:rsidRPr="000E68FE">
              <w:rPr>
                <w:lang w:eastAsia="en-US"/>
              </w:rPr>
              <w:t xml:space="preserve">Приказ </w:t>
            </w:r>
            <w:r w:rsidRPr="000E68FE">
              <w:rPr>
                <w:bCs/>
                <w:lang w:eastAsia="en-US"/>
              </w:rPr>
              <w:t>№ 53 от 30.08.2023г.</w:t>
            </w:r>
          </w:p>
        </w:tc>
      </w:tr>
    </w:tbl>
    <w:p w:rsidR="000E68FE" w:rsidRPr="000E68FE" w:rsidRDefault="000E68FE" w:rsidP="000E68FE">
      <w:pPr>
        <w:suppressAutoHyphens/>
        <w:spacing w:line="276" w:lineRule="auto"/>
        <w:jc w:val="center"/>
        <w:rPr>
          <w:b/>
          <w:bCs/>
          <w:sz w:val="40"/>
          <w:szCs w:val="40"/>
          <w:lang w:eastAsia="ar-SA"/>
        </w:rPr>
      </w:pPr>
      <w:r w:rsidRPr="000E68FE">
        <w:rPr>
          <w:b/>
          <w:bCs/>
          <w:i/>
          <w:iCs/>
          <w:color w:val="000000"/>
          <w:sz w:val="48"/>
          <w:szCs w:val="22"/>
        </w:rPr>
        <w:t> </w:t>
      </w:r>
      <w:bookmarkStart w:id="0" w:name="_GoBack"/>
      <w:bookmarkEnd w:id="0"/>
    </w:p>
    <w:p w:rsidR="000E68FE" w:rsidRPr="000E68FE" w:rsidRDefault="000E68FE" w:rsidP="000E68F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0E68FE" w:rsidRPr="000E68FE" w:rsidRDefault="000E68FE" w:rsidP="000E68F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0E68FE" w:rsidRPr="000E68FE" w:rsidRDefault="000E68FE" w:rsidP="000E68F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0E68FE" w:rsidRPr="000E68FE" w:rsidRDefault="000E68FE" w:rsidP="000E68FE">
      <w:pPr>
        <w:rPr>
          <w:b/>
          <w:bCs/>
          <w:i/>
          <w:iCs/>
          <w:color w:val="000000"/>
          <w:sz w:val="32"/>
          <w:szCs w:val="32"/>
        </w:rPr>
      </w:pPr>
    </w:p>
    <w:p w:rsidR="000E68FE" w:rsidRPr="000E68FE" w:rsidRDefault="000E68FE" w:rsidP="000E68FE">
      <w:pPr>
        <w:jc w:val="center"/>
        <w:rPr>
          <w:color w:val="000000"/>
          <w:sz w:val="32"/>
          <w:szCs w:val="32"/>
        </w:rPr>
      </w:pPr>
      <w:r w:rsidRPr="000E68FE">
        <w:rPr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0E68FE" w:rsidRPr="000E68FE" w:rsidRDefault="000E68FE" w:rsidP="000E68FE">
      <w:pPr>
        <w:jc w:val="center"/>
        <w:rPr>
          <w:color w:val="000000"/>
          <w:sz w:val="32"/>
          <w:szCs w:val="32"/>
        </w:rPr>
      </w:pPr>
    </w:p>
    <w:p w:rsidR="000E68FE" w:rsidRDefault="000E68FE" w:rsidP="00CE3E60">
      <w:pPr>
        <w:jc w:val="center"/>
        <w:rPr>
          <w:b/>
          <w:bCs/>
          <w:i/>
          <w:iCs/>
          <w:color w:val="000000"/>
          <w:sz w:val="32"/>
          <w:szCs w:val="32"/>
        </w:rPr>
      </w:pPr>
      <w:r w:rsidRPr="000E68FE">
        <w:rPr>
          <w:b/>
          <w:bCs/>
          <w:i/>
          <w:iCs/>
          <w:color w:val="000000"/>
          <w:sz w:val="32"/>
          <w:szCs w:val="32"/>
        </w:rPr>
        <w:t>«</w:t>
      </w:r>
      <w:r w:rsidR="00CE3E60">
        <w:rPr>
          <w:b/>
          <w:bCs/>
          <w:i/>
          <w:iCs/>
          <w:color w:val="000000"/>
          <w:sz w:val="32"/>
          <w:szCs w:val="32"/>
        </w:rPr>
        <w:t>Истоки</w:t>
      </w:r>
      <w:r w:rsidRPr="000E68FE">
        <w:rPr>
          <w:b/>
          <w:bCs/>
          <w:i/>
          <w:iCs/>
          <w:color w:val="000000"/>
          <w:sz w:val="32"/>
          <w:szCs w:val="32"/>
        </w:rPr>
        <w:t>»</w:t>
      </w:r>
    </w:p>
    <w:p w:rsidR="00CE3E60" w:rsidRPr="00CE3E60" w:rsidRDefault="00C63377" w:rsidP="00CE3E60">
      <w:pPr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5-9 класс</w:t>
      </w:r>
      <w:r w:rsidR="00CE3E60"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0E68FE" w:rsidRPr="000E68FE" w:rsidRDefault="000E68FE" w:rsidP="000E68FE">
      <w:pPr>
        <w:suppressAutoHyphens/>
        <w:spacing w:line="276" w:lineRule="auto"/>
        <w:ind w:right="448"/>
        <w:jc w:val="right"/>
        <w:rPr>
          <w:bCs/>
          <w:lang w:eastAsia="ar-SA"/>
        </w:rPr>
      </w:pPr>
    </w:p>
    <w:p w:rsidR="000E68FE" w:rsidRPr="000E68FE" w:rsidRDefault="000E68FE" w:rsidP="000E68FE">
      <w:pPr>
        <w:suppressAutoHyphens/>
        <w:spacing w:line="276" w:lineRule="auto"/>
        <w:ind w:right="448"/>
        <w:jc w:val="right"/>
        <w:rPr>
          <w:bCs/>
          <w:lang w:eastAsia="ar-SA"/>
        </w:rPr>
      </w:pPr>
    </w:p>
    <w:p w:rsidR="000E68FE" w:rsidRPr="000E68FE" w:rsidRDefault="000E68FE" w:rsidP="000E68FE">
      <w:pPr>
        <w:suppressAutoHyphens/>
        <w:spacing w:line="276" w:lineRule="auto"/>
        <w:ind w:right="448"/>
        <w:jc w:val="right"/>
        <w:rPr>
          <w:bCs/>
          <w:lang w:eastAsia="ar-SA"/>
        </w:rPr>
      </w:pPr>
    </w:p>
    <w:p w:rsidR="00406A28" w:rsidRDefault="000E68FE" w:rsidP="00406A28">
      <w:pPr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Учитель: Шаманина Г.В.</w:t>
      </w:r>
    </w:p>
    <w:p w:rsidR="000E68FE" w:rsidRPr="000E68FE" w:rsidRDefault="000E68FE" w:rsidP="00406A28">
      <w:pPr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высшая категория</w:t>
      </w:r>
      <w:r w:rsidRPr="000E68FE">
        <w:rPr>
          <w:rFonts w:eastAsia="Calibri"/>
          <w:sz w:val="28"/>
          <w:szCs w:val="28"/>
          <w:lang w:eastAsia="en-US"/>
        </w:rPr>
        <w:t xml:space="preserve"> категория</w:t>
      </w:r>
    </w:p>
    <w:p w:rsidR="000E68FE" w:rsidRPr="000E68FE" w:rsidRDefault="000E68FE" w:rsidP="000E68FE">
      <w:pPr>
        <w:suppressAutoHyphens/>
        <w:spacing w:line="276" w:lineRule="auto"/>
        <w:ind w:left="4248" w:right="448"/>
        <w:jc w:val="right"/>
        <w:rPr>
          <w:b/>
          <w:sz w:val="28"/>
          <w:szCs w:val="28"/>
          <w:lang w:eastAsia="ar-SA"/>
        </w:rPr>
      </w:pPr>
      <w:r w:rsidRPr="000E68FE">
        <w:rPr>
          <w:color w:val="000000"/>
          <w:sz w:val="28"/>
          <w:szCs w:val="28"/>
        </w:rPr>
        <w:t xml:space="preserve"> </w:t>
      </w:r>
    </w:p>
    <w:p w:rsidR="000E68FE" w:rsidRPr="000E68FE" w:rsidRDefault="000E68FE" w:rsidP="000E68FE">
      <w:pPr>
        <w:suppressAutoHyphens/>
        <w:spacing w:line="276" w:lineRule="auto"/>
        <w:ind w:left="4248" w:right="448"/>
        <w:jc w:val="center"/>
        <w:rPr>
          <w:b/>
          <w:sz w:val="28"/>
          <w:szCs w:val="28"/>
          <w:lang w:eastAsia="ar-SA"/>
        </w:rPr>
      </w:pPr>
    </w:p>
    <w:p w:rsidR="000E68FE" w:rsidRPr="000E68FE" w:rsidRDefault="000E68FE" w:rsidP="000E68FE">
      <w:pPr>
        <w:suppressAutoHyphens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0E68FE" w:rsidRDefault="000E68FE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406A28" w:rsidRDefault="00406A28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406A28" w:rsidRDefault="00406A28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406A28" w:rsidRDefault="00406A28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406A28" w:rsidRDefault="00406A28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406A28" w:rsidRPr="000E68FE" w:rsidRDefault="00406A28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0E68FE" w:rsidRPr="000E68FE" w:rsidRDefault="000E68FE" w:rsidP="000E68FE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0E68FE" w:rsidRPr="000E68FE" w:rsidRDefault="000E68FE" w:rsidP="000E68FE">
      <w:pPr>
        <w:suppressAutoHyphens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  <w:r w:rsidRPr="000E68FE">
        <w:rPr>
          <w:bCs/>
          <w:sz w:val="28"/>
          <w:szCs w:val="28"/>
          <w:lang w:eastAsia="ar-SA"/>
        </w:rPr>
        <w:t>с.Верховажье</w:t>
      </w:r>
    </w:p>
    <w:p w:rsidR="000E68FE" w:rsidRPr="000E68FE" w:rsidRDefault="00CE3E60" w:rsidP="000E68FE">
      <w:pPr>
        <w:suppressAutoHyphens/>
        <w:spacing w:line="276" w:lineRule="auto"/>
        <w:ind w:left="-709" w:right="448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</w:t>
      </w:r>
      <w:r w:rsidR="000E68FE" w:rsidRPr="000E68FE">
        <w:rPr>
          <w:bCs/>
          <w:sz w:val="28"/>
          <w:szCs w:val="28"/>
          <w:lang w:eastAsia="ar-SA"/>
        </w:rPr>
        <w:t>2023 г.</w:t>
      </w:r>
    </w:p>
    <w:p w:rsidR="000E68FE" w:rsidRPr="000E68FE" w:rsidRDefault="000E68FE" w:rsidP="000E68F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43BB" w:rsidRDefault="004343BB" w:rsidP="00F50A3C">
      <w:pPr>
        <w:ind w:firstLine="709"/>
        <w:jc w:val="center"/>
        <w:rPr>
          <w:b/>
          <w:sz w:val="28"/>
          <w:szCs w:val="28"/>
        </w:rPr>
      </w:pPr>
    </w:p>
    <w:p w:rsidR="000E68FE" w:rsidRDefault="000E68FE" w:rsidP="00F50A3C">
      <w:pPr>
        <w:ind w:firstLine="709"/>
        <w:jc w:val="center"/>
        <w:rPr>
          <w:b/>
          <w:sz w:val="28"/>
          <w:szCs w:val="28"/>
        </w:rPr>
      </w:pPr>
    </w:p>
    <w:p w:rsidR="000E68FE" w:rsidRDefault="000E68FE" w:rsidP="00F50A3C">
      <w:pPr>
        <w:ind w:firstLine="709"/>
        <w:jc w:val="center"/>
        <w:rPr>
          <w:b/>
          <w:sz w:val="28"/>
          <w:szCs w:val="28"/>
        </w:rPr>
      </w:pPr>
    </w:p>
    <w:p w:rsidR="00F50A3C" w:rsidRPr="00FE4EDD" w:rsidRDefault="004343BB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50A3C" w:rsidRPr="00FE4EDD">
        <w:rPr>
          <w:b/>
          <w:sz w:val="28"/>
          <w:szCs w:val="28"/>
        </w:rPr>
        <w:t>абочая программа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курса внеурочной деятельности «Истоки»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FE4EDD">
        <w:rPr>
          <w:b/>
          <w:sz w:val="28"/>
          <w:szCs w:val="28"/>
        </w:rPr>
        <w:t xml:space="preserve"> общее образование)</w:t>
      </w:r>
    </w:p>
    <w:p w:rsidR="00F50A3C" w:rsidRPr="002523EA" w:rsidRDefault="00CE3E60" w:rsidP="00F50A3C">
      <w:pPr>
        <w:ind w:firstLine="709"/>
        <w:jc w:val="center"/>
        <w:rPr>
          <w:sz w:val="32"/>
          <w:szCs w:val="32"/>
        </w:rPr>
      </w:pPr>
      <w:bookmarkStart w:id="1" w:name="_bookmark0"/>
      <w:bookmarkEnd w:id="1"/>
      <w:r>
        <w:rPr>
          <w:sz w:val="32"/>
          <w:szCs w:val="32"/>
        </w:rPr>
        <w:t>5-9 класс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«Истоки»</w:t>
      </w:r>
      <w:r w:rsidRPr="002D2D87">
        <w:rPr>
          <w:sz w:val="28"/>
          <w:szCs w:val="28"/>
        </w:rPr>
        <w:t xml:space="preserve"> создана на основе авторской программы «</w:t>
      </w:r>
      <w:r>
        <w:rPr>
          <w:sz w:val="28"/>
          <w:szCs w:val="28"/>
        </w:rPr>
        <w:t>Социокультурные и</w:t>
      </w:r>
      <w:r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sz w:val="28"/>
          <w:szCs w:val="28"/>
        </w:rPr>
        <w:t xml:space="preserve"> </w:t>
      </w:r>
      <w:r w:rsidRPr="002D2D87">
        <w:rPr>
          <w:sz w:val="28"/>
          <w:szCs w:val="28"/>
        </w:rPr>
        <w:t>А.В. Камкина, профессора, доктора исторических наук</w:t>
      </w:r>
      <w:r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обучающимися </w:t>
      </w:r>
      <w:r w:rsidR="00E218E0">
        <w:rPr>
          <w:sz w:val="28"/>
          <w:szCs w:val="28"/>
        </w:rPr>
        <w:t xml:space="preserve">         </w:t>
      </w:r>
      <w:r>
        <w:rPr>
          <w:sz w:val="28"/>
          <w:szCs w:val="28"/>
        </w:rPr>
        <w:t>5-9</w:t>
      </w:r>
      <w:r w:rsidRPr="002D2D87">
        <w:rPr>
          <w:sz w:val="28"/>
          <w:szCs w:val="28"/>
        </w:rPr>
        <w:t xml:space="preserve"> классов общеобразов</w:t>
      </w:r>
      <w:r w:rsidR="004343BB">
        <w:rPr>
          <w:sz w:val="28"/>
          <w:szCs w:val="28"/>
        </w:rPr>
        <w:t>ательных организаций в объеме 17</w:t>
      </w:r>
      <w:r w:rsidRPr="002D2D87">
        <w:rPr>
          <w:sz w:val="28"/>
          <w:szCs w:val="28"/>
        </w:rPr>
        <w:t xml:space="preserve"> часов ежегодно</w:t>
      </w:r>
      <w:r w:rsidR="00C63377">
        <w:rPr>
          <w:sz w:val="28"/>
          <w:szCs w:val="28"/>
        </w:rPr>
        <w:t>, 1 час в неделю</w:t>
      </w:r>
      <w:r w:rsidRPr="002D2D87">
        <w:rPr>
          <w:sz w:val="28"/>
          <w:szCs w:val="28"/>
        </w:rPr>
        <w:t xml:space="preserve">. 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веренным на многовековом опыте технологиям, общинности и артельности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линным образом Микулы Селяниновича,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</w:t>
      </w:r>
      <w:r w:rsidRPr="000B187F">
        <w:rPr>
          <w:rFonts w:ascii="Times New Roman" w:hAnsi="Times New Roman" w:cs="Times New Roman"/>
          <w:sz w:val="28"/>
          <w:szCs w:val="28"/>
        </w:rPr>
        <w:lastRenderedPageBreak/>
        <w:t>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Изба – освященный мир (иконы, рисунки райских птиц и цветов, книги и т.п.). Дом как корабль спасения. Отражение трехчас</w:t>
      </w:r>
      <w:r w:rsidRPr="000B187F">
        <w:rPr>
          <w:sz w:val="28"/>
          <w:szCs w:val="28"/>
        </w:rPr>
        <w:softHyphen/>
        <w:t>тности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домоустроительство.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>цией помочей, когда помощь нуждающемуся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>овецкий Спасо-Преображенский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вехи в становлении Соловецкого монастыря. Преподобные Зосима, Савватий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>священномученика. Участие в устроений Соловецкой обители вкладчиков, паломников и труд</w:t>
      </w:r>
      <w:r w:rsidR="00376E39" w:rsidRPr="000B187F">
        <w:rPr>
          <w:sz w:val="28"/>
          <w:szCs w:val="28"/>
        </w:rPr>
        <w:t>ников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 xml:space="preserve">овиях Севера. </w:t>
      </w:r>
      <w:r w:rsidR="00376E39" w:rsidRPr="000B187F">
        <w:rPr>
          <w:sz w:val="28"/>
          <w:szCs w:val="28"/>
        </w:rPr>
        <w:lastRenderedPageBreak/>
        <w:t>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Евангельская идея Преображения в истории Соловков: опыт заселения, освоения и преображения земель; опыт умирения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>дей под воздействием соловецких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Социокулыпурный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храмостроительства.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>Андрей Боголюбский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аркатурный</w:t>
      </w:r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(шемогодская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Икона «Живоначальная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«Живоначальная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нописной традиции, указала на подобие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Иконопочитание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русского иконописания.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«Живоначальная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Духовный смысл иконы</w:t>
      </w:r>
      <w:r w:rsidRPr="000B187F">
        <w:rPr>
          <w:bCs/>
          <w:sz w:val="28"/>
          <w:szCs w:val="28"/>
        </w:rPr>
        <w:t xml:space="preserve"> «Живоначальная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(Неслиянность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«Живоначальная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неслиянность, неотмирность,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>хранилище отечественных реликвий, стал символом важнейших черт и идеалов российской государственности: патриотизма, державности,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дение славянского народа, убеждение, что через 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>ния к познанию истории – через вековые традиции книговладе</w:t>
      </w:r>
      <w:r w:rsidRPr="000B187F">
        <w:rPr>
          <w:bCs/>
          <w:sz w:val="28"/>
          <w:szCs w:val="28"/>
        </w:rPr>
        <w:t>ния</w:t>
      </w:r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Признаки единства – вера, язык, культура, образ жизни, общая история, столица, иепархия земель и городов, святые и памятные места.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</w:t>
      </w:r>
      <w:r w:rsidRPr="000B187F">
        <w:rPr>
          <w:sz w:val="28"/>
          <w:szCs w:val="28"/>
        </w:rPr>
        <w:lastRenderedPageBreak/>
        <w:t>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Вологодско-Белозерский край. Северная Фиваида. Образы святых  нестяжателей: преподобный Кирилл Белозерский, Димитрий Прилуцкий, Нил Сорский,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Поморье. Русский Север – заповедник народной культуры. Образ северорусской триады (волость – община – приход). Образы преподобных Зосимы и Савватия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Макарьевская ярмарка), людей, Отчизне преданных (Козьма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«встречь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Легенды о запредельном - о «тридевятом царстве», «тридесятом государстве», о странах неведомых, землях незнаемых. Образы  Беловодья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культуры., 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Храмы: приходские, домовые, всеградские, обетные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притрактовые,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Камень. Камни – следовики.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Первое семилетие: младенчество и детство. Имянаречение. Крещение – второе рождение, введение в мир духовный. Крестины – введение в мир земной. Крестные родители.  Любовь и нежность близких.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  <w:t>Особые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защитить Отечество; с</w:t>
      </w:r>
      <w:r w:rsidRPr="000B187F">
        <w:rPr>
          <w:i/>
          <w:iCs/>
          <w:sz w:val="28"/>
          <w:szCs w:val="28"/>
        </w:rPr>
        <w:t xml:space="preserve">вященнослужение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обеспечивать </w:t>
      </w:r>
      <w:r w:rsidRPr="000B187F">
        <w:rPr>
          <w:sz w:val="28"/>
          <w:szCs w:val="28"/>
        </w:rPr>
        <w:lastRenderedPageBreak/>
        <w:t>порядок и справедливость. Творчество - чтобы просвещать людей и пробуждать в них добрые устремления. СО-словие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</w:t>
      </w:r>
      <w:r w:rsidRPr="000B187F">
        <w:rPr>
          <w:sz w:val="28"/>
          <w:szCs w:val="28"/>
        </w:rPr>
        <w:lastRenderedPageBreak/>
        <w:t xml:space="preserve">надежные источники энергии, квалифицированные рабочие, устойчивый 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производственными,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народа. дружине.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Монашество. Обеты целомудрия, нестяжания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предстоятельство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lastRenderedPageBreak/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>.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 xml:space="preserve"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</w:t>
      </w:r>
      <w:r w:rsidRPr="006E10A2">
        <w:rPr>
          <w:sz w:val="28"/>
          <w:szCs w:val="28"/>
        </w:rPr>
        <w:lastRenderedPageBreak/>
        <w:t>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 xml:space="preserve"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</w:t>
      </w:r>
      <w:r w:rsidRPr="000B187F">
        <w:rPr>
          <w:bCs/>
          <w:sz w:val="28"/>
          <w:szCs w:val="28"/>
        </w:rPr>
        <w:lastRenderedPageBreak/>
        <w:t>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</w:t>
      </w:r>
      <w:r>
        <w:rPr>
          <w:color w:val="auto"/>
          <w:sz w:val="28"/>
          <w:szCs w:val="28"/>
        </w:rPr>
        <w:lastRenderedPageBreak/>
        <w:t xml:space="preserve">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</w:t>
      </w:r>
      <w:r>
        <w:rPr>
          <w:color w:val="auto"/>
          <w:sz w:val="28"/>
          <w:szCs w:val="28"/>
        </w:rPr>
        <w:lastRenderedPageBreak/>
        <w:t xml:space="preserve">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</w:t>
      </w:r>
      <w:r>
        <w:rPr>
          <w:color w:val="auto"/>
          <w:sz w:val="28"/>
          <w:szCs w:val="28"/>
        </w:rPr>
        <w:lastRenderedPageBreak/>
        <w:t xml:space="preserve">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державность,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священного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СО-ТВОРЧЕСТВА</w:t>
      </w:r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43BB" w:rsidRDefault="004343BB" w:rsidP="001F6C64">
      <w:pPr>
        <w:pStyle w:val="ab"/>
        <w:jc w:val="center"/>
        <w:rPr>
          <w:b/>
          <w:sz w:val="28"/>
          <w:szCs w:val="28"/>
        </w:r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4343BB">
              <w:t xml:space="preserve"> 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r>
              <w:t xml:space="preserve">Социокультур-ные техноло-гии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4343BB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</w:t>
            </w:r>
            <w:r>
              <w:lastRenderedPageBreak/>
              <w:t>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4343BB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домоустроительство; строить логическое рассуждение,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4343BB" w:rsidP="00807971">
            <w:pPr>
              <w:tabs>
                <w:tab w:val="left" w:pos="20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 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4343BB" w:rsidP="0005132A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 xml:space="preserve">Виртуальная </w:t>
            </w:r>
            <w:r>
              <w:lastRenderedPageBreak/>
              <w:t>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r>
              <w:lastRenderedPageBreak/>
              <w:t xml:space="preserve"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 структурирование знаний об  истории и архитектуре храма Покрова на Нерли как исторического  и духовного памятника, </w:t>
            </w:r>
            <w:r>
              <w:lastRenderedPageBreak/>
              <w:t xml:space="preserve">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«Живоначальная Троица»</w:t>
            </w:r>
          </w:p>
        </w:tc>
        <w:tc>
          <w:tcPr>
            <w:tcW w:w="1134" w:type="dxa"/>
          </w:tcPr>
          <w:p w:rsidR="00807971" w:rsidRPr="0012735B" w:rsidRDefault="004343BB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творческая работа, направленные на глубокое осмысление, прочувствование образа Живоначальной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приоткрывающая тайну нераздельности и неслиянности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BB779D" w:rsidP="00BB779D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саморегуляция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4343BB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</w:t>
            </w:r>
            <w:r>
              <w:lastRenderedPageBreak/>
              <w:t>духовного древнерусского памятника;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4343BB">
              <w:t xml:space="preserve"> 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укорененности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4343BB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4343BB" w:rsidP="00561EDF">
            <w:pPr>
              <w:tabs>
                <w:tab w:val="left" w:pos="3120"/>
              </w:tabs>
              <w:jc w:val="center"/>
            </w:pPr>
            <w:r>
              <w:t>5</w:t>
            </w:r>
            <w:r w:rsidR="00BB779D" w:rsidRPr="00F868CA">
              <w:t xml:space="preserve">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 xml:space="preserve">; на осмысление православного образа столицы, значимости столицы как центра государственности;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</w:t>
            </w:r>
            <w:r>
              <w:lastRenderedPageBreak/>
              <w:t>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 </w:t>
            </w:r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4343BB" w:rsidP="002E6029">
            <w:pPr>
              <w:tabs>
                <w:tab w:val="left" w:pos="312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 с элементами творческой деятельности, беседа, индиви-дуальная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4343BB">
            <w:pPr>
              <w:tabs>
                <w:tab w:val="left" w:pos="312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</w:t>
            </w:r>
            <w:r>
              <w:lastRenderedPageBreak/>
              <w:t>этнокультурной самоидентификации; осознание роли седмичного круга, духовного смысла дней недели в жизни человека;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BB779D" w:rsidP="004343BB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4343B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B4670C" w:rsidP="004343BB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формирование умения ставить цель, устанавливать целевые приоритеты, планировать </w:t>
            </w:r>
            <w:r>
              <w:lastRenderedPageBreak/>
              <w:t>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343BB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343BB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276D25" w:rsidP="004D6F66">
            <w:pPr>
              <w:tabs>
                <w:tab w:val="left" w:pos="22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 xml:space="preserve">ях; воинского сословия родного города, края, страны;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</w:t>
            </w:r>
            <w:r>
              <w:lastRenderedPageBreak/>
              <w:t>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890B61" w:rsidP="00890B61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4343BB" w:rsidP="009651EB">
            <w:pPr>
              <w:tabs>
                <w:tab w:val="left" w:pos="2260"/>
              </w:tabs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3BB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</w:t>
            </w:r>
            <w:r w:rsidRPr="004F3165">
              <w:lastRenderedPageBreak/>
              <w:t xml:space="preserve">формы </w:t>
            </w:r>
          </w:p>
        </w:tc>
        <w:tc>
          <w:tcPr>
            <w:tcW w:w="1134" w:type="dxa"/>
          </w:tcPr>
          <w:p w:rsidR="00434A5F" w:rsidRPr="004F3165" w:rsidRDefault="004343BB" w:rsidP="00307D76">
            <w:pPr>
              <w:tabs>
                <w:tab w:val="left" w:pos="334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</w:t>
            </w:r>
            <w:r>
              <w:lastRenderedPageBreak/>
              <w:t>эвристическая беседа, ресурсный круг,  индиви-дуальная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направленные на осмысление </w:t>
            </w:r>
            <w:r>
              <w:lastRenderedPageBreak/>
              <w:t>понятия творчества, спутниках творчества, языках и мотивах  творчества, обогащение 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3BB" w:rsidP="00307D76">
            <w:pPr>
              <w:tabs>
                <w:tab w:val="left" w:pos="3345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434A5F" w:rsidRDefault="00434A5F" w:rsidP="00E9583A">
            <w:r>
              <w:t>СКТ, беседа, эвристическая беседа, ресурсный круг,  индиви-дуальная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</w:t>
            </w:r>
            <w:r>
              <w:lastRenderedPageBreak/>
              <w:t>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3BB" w:rsidP="00307D76">
            <w:pPr>
              <w:tabs>
                <w:tab w:val="left" w:pos="3345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4343BB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343BB" w:rsidP="00307D76">
            <w:pPr>
              <w:tabs>
                <w:tab w:val="left" w:pos="3345"/>
              </w:tabs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>круг,  СКТ с элементами дискуссии, индивидуаль</w:t>
            </w:r>
            <w:r w:rsidR="006E10A2">
              <w:t>-</w:t>
            </w:r>
            <w:r>
              <w:t>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>СКТ, эвристическая беседа, ресурсный круг,  СКТ с элементами дискуссии, индивидуаль-ная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t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4343BB" w:rsidP="00360570">
            <w:pPr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DE1FC1" w:rsidRDefault="00DE1FC1" w:rsidP="007B3DA6">
      <w:pPr>
        <w:jc w:val="both"/>
        <w:rPr>
          <w:b/>
          <w:sz w:val="36"/>
        </w:rPr>
      </w:pPr>
    </w:p>
    <w:p w:rsidR="007E710E" w:rsidRDefault="00420D87" w:rsidP="007B3DA6">
      <w:pPr>
        <w:jc w:val="both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</w:t>
      </w:r>
    </w:p>
    <w:p w:rsidR="007E710E" w:rsidRDefault="007E710E" w:rsidP="007B3DA6">
      <w:pPr>
        <w:jc w:val="both"/>
        <w:rPr>
          <w:b/>
          <w:sz w:val="36"/>
        </w:rPr>
      </w:pPr>
    </w:p>
    <w:p w:rsidR="007B3DA6" w:rsidRPr="00420D87" w:rsidRDefault="00DE1FC1" w:rsidP="007B3DA6">
      <w:pPr>
        <w:jc w:val="both"/>
        <w:rPr>
          <w:b/>
          <w:sz w:val="28"/>
          <w:szCs w:val="28"/>
        </w:rPr>
      </w:pPr>
      <w:r w:rsidRPr="00420D87">
        <w:rPr>
          <w:b/>
          <w:sz w:val="28"/>
          <w:szCs w:val="28"/>
        </w:rPr>
        <w:t>Т</w:t>
      </w:r>
      <w:r w:rsidR="007B3DA6" w:rsidRPr="00420D87">
        <w:rPr>
          <w:b/>
          <w:sz w:val="28"/>
          <w:szCs w:val="28"/>
        </w:rPr>
        <w:t>ематическое планирование  в 5 классе</w:t>
      </w:r>
      <w:r w:rsidRPr="00420D87">
        <w:rPr>
          <w:b/>
          <w:sz w:val="28"/>
          <w:szCs w:val="28"/>
        </w:rPr>
        <w:t xml:space="preserve"> (17 часов</w:t>
      </w:r>
      <w:r w:rsidR="007B3DA6" w:rsidRPr="00420D87">
        <w:rPr>
          <w:b/>
          <w:sz w:val="28"/>
          <w:szCs w:val="28"/>
        </w:rPr>
        <w:t>, 1 час в неделю)</w:t>
      </w:r>
    </w:p>
    <w:p w:rsidR="007B3DA6" w:rsidRPr="00420D87" w:rsidRDefault="007B3DA6" w:rsidP="0012601F">
      <w:pPr>
        <w:rPr>
          <w:b/>
          <w:sz w:val="28"/>
          <w:szCs w:val="2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0773"/>
      </w:tblGrid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b/>
                <w:bCs/>
                <w:sz w:val="28"/>
                <w:szCs w:val="28"/>
              </w:rPr>
            </w:pPr>
            <w:r w:rsidRPr="00420D87">
              <w:rPr>
                <w:b/>
                <w:bCs/>
                <w:sz w:val="28"/>
                <w:szCs w:val="28"/>
              </w:rPr>
              <w:t>№</w:t>
            </w:r>
          </w:p>
          <w:p w:rsidR="00DE1FC1" w:rsidRPr="00420D87" w:rsidRDefault="00DE1FC1" w:rsidP="0012601F">
            <w:pPr>
              <w:rPr>
                <w:b/>
                <w:bCs/>
                <w:sz w:val="28"/>
                <w:szCs w:val="28"/>
              </w:rPr>
            </w:pPr>
            <w:r w:rsidRPr="00420D87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b/>
                <w:bCs/>
                <w:sz w:val="28"/>
                <w:szCs w:val="28"/>
              </w:rPr>
            </w:pPr>
            <w:r w:rsidRPr="00420D8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0773" w:type="dxa"/>
          </w:tcPr>
          <w:p w:rsidR="00DE1FC1" w:rsidRPr="00420D87" w:rsidRDefault="00DE1FC1" w:rsidP="0012601F">
            <w:pPr>
              <w:rPr>
                <w:b/>
                <w:bCs/>
                <w:sz w:val="28"/>
                <w:szCs w:val="28"/>
              </w:rPr>
            </w:pPr>
            <w:r w:rsidRPr="00420D87">
              <w:rPr>
                <w:b/>
                <w:bCs/>
                <w:sz w:val="28"/>
                <w:szCs w:val="28"/>
              </w:rPr>
              <w:t>Темы уроков</w:t>
            </w: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Вводный урок</w:t>
            </w:r>
          </w:p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(1 час)</w:t>
            </w:r>
          </w:p>
        </w:tc>
        <w:tc>
          <w:tcPr>
            <w:tcW w:w="10773" w:type="dxa"/>
          </w:tcPr>
          <w:p w:rsidR="00DE1FC1" w:rsidRPr="00420D87" w:rsidRDefault="00EF3BB9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Семь чудес России</w:t>
            </w: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Соха и топор</w:t>
            </w:r>
          </w:p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DE1FC1" w:rsidRPr="00420D87" w:rsidRDefault="00EF3BB9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Соха и топор</w:t>
            </w:r>
            <w:r w:rsidR="002E3E96" w:rsidRPr="00420D87">
              <w:rPr>
                <w:sz w:val="28"/>
                <w:szCs w:val="28"/>
              </w:rPr>
              <w:t>. Куда соха и топор вместе хо</w:t>
            </w:r>
            <w:r>
              <w:rPr>
                <w:sz w:val="28"/>
                <w:szCs w:val="28"/>
              </w:rPr>
              <w:t>дили?</w:t>
            </w: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Ч</w:t>
            </w:r>
            <w:r w:rsidR="00EF3BB9">
              <w:rPr>
                <w:sz w:val="28"/>
                <w:szCs w:val="28"/>
              </w:rPr>
              <w:t>ему соха и топор человека учили</w:t>
            </w:r>
            <w:r w:rsidRPr="00420D87">
              <w:rPr>
                <w:sz w:val="28"/>
                <w:szCs w:val="28"/>
              </w:rPr>
              <w:t xml:space="preserve">. </w:t>
            </w:r>
            <w:r w:rsidR="00EF3BB9">
              <w:rPr>
                <w:sz w:val="28"/>
                <w:szCs w:val="28"/>
              </w:rPr>
              <w:t>Соха и топор как чудеса России</w:t>
            </w:r>
          </w:p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pStyle w:val="af2"/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Крестьянские хоромы</w:t>
            </w:r>
          </w:p>
          <w:p w:rsidR="00DE1FC1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2E3E96" w:rsidRPr="00420D87" w:rsidRDefault="00EF3BB9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Крестьянские хоромы.</w:t>
            </w:r>
            <w:r w:rsidR="002E3E96" w:rsidRPr="00420D87">
              <w:rPr>
                <w:sz w:val="28"/>
                <w:szCs w:val="28"/>
              </w:rPr>
              <w:t xml:space="preserve"> </w:t>
            </w:r>
          </w:p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 xml:space="preserve"> </w:t>
            </w:r>
            <w:r w:rsidR="00EF3BB9">
              <w:rPr>
                <w:sz w:val="28"/>
                <w:szCs w:val="28"/>
              </w:rPr>
              <w:t>И тесен дом, да просторен он.</w:t>
            </w:r>
          </w:p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 xml:space="preserve">Домашний лад </w:t>
            </w:r>
            <w:r w:rsidR="00EF3BB9">
              <w:rPr>
                <w:sz w:val="28"/>
                <w:szCs w:val="28"/>
              </w:rPr>
              <w:t>и порядок</w:t>
            </w:r>
            <w:r w:rsidRPr="00420D87">
              <w:rPr>
                <w:sz w:val="28"/>
                <w:szCs w:val="28"/>
              </w:rPr>
              <w:t>. Кр</w:t>
            </w:r>
            <w:r w:rsidR="00EF3BB9">
              <w:rPr>
                <w:sz w:val="28"/>
                <w:szCs w:val="28"/>
              </w:rPr>
              <w:t>естьянские хоромы – чудо России</w:t>
            </w:r>
          </w:p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Соловки</w:t>
            </w:r>
          </w:p>
          <w:p w:rsidR="00DE1FC1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(3 часа)</w:t>
            </w:r>
          </w:p>
        </w:tc>
        <w:tc>
          <w:tcPr>
            <w:tcW w:w="10773" w:type="dxa"/>
          </w:tcPr>
          <w:p w:rsidR="00DE1FC1" w:rsidRPr="00420D87" w:rsidRDefault="00EF3BB9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Особый мир монастыря. </w:t>
            </w:r>
            <w:r w:rsidR="002E3E96" w:rsidRPr="00420D8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апы жизни Соловецкого монастыря.</w:t>
            </w:r>
          </w:p>
        </w:tc>
      </w:tr>
      <w:tr w:rsidR="00DE1FC1" w:rsidRPr="00420D87" w:rsidTr="00420D87">
        <w:tc>
          <w:tcPr>
            <w:tcW w:w="993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E1FC1" w:rsidRPr="00420D87" w:rsidRDefault="00DE1FC1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DE1FC1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Пут</w:t>
            </w:r>
            <w:r w:rsidR="00EF3BB9">
              <w:rPr>
                <w:sz w:val="28"/>
                <w:szCs w:val="28"/>
              </w:rPr>
              <w:t xml:space="preserve">ешествие в Соловецкий монастырь. </w:t>
            </w:r>
            <w:r w:rsidRPr="00420D87">
              <w:rPr>
                <w:sz w:val="28"/>
                <w:szCs w:val="28"/>
              </w:rPr>
              <w:t>Чудо Пр</w:t>
            </w:r>
            <w:r w:rsidR="00EF3BB9">
              <w:rPr>
                <w:sz w:val="28"/>
                <w:szCs w:val="28"/>
              </w:rPr>
              <w:t>еображения.</w:t>
            </w:r>
          </w:p>
        </w:tc>
      </w:tr>
      <w:tr w:rsidR="002E3E96" w:rsidRPr="00420D87" w:rsidTr="00420D87">
        <w:tc>
          <w:tcPr>
            <w:tcW w:w="99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 xml:space="preserve"> Сол</w:t>
            </w:r>
            <w:r w:rsidR="0012601F">
              <w:rPr>
                <w:sz w:val="28"/>
                <w:szCs w:val="28"/>
              </w:rPr>
              <w:t>овецкий монастырь – чудо России</w:t>
            </w:r>
          </w:p>
        </w:tc>
      </w:tr>
      <w:tr w:rsidR="002E3E96" w:rsidRPr="00420D87" w:rsidTr="00420D87">
        <w:tc>
          <w:tcPr>
            <w:tcW w:w="99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Храм Покрова на Нерли</w:t>
            </w:r>
          </w:p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2E3E96" w:rsidRPr="00420D87" w:rsidRDefault="00EF3BB9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 Пресвятой Богородицы</w:t>
            </w:r>
            <w:r w:rsidR="002E3E96" w:rsidRPr="00420D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 святом месте.</w:t>
            </w:r>
          </w:p>
        </w:tc>
      </w:tr>
      <w:tr w:rsidR="002E3E96" w:rsidRPr="00420D87" w:rsidTr="00420D87">
        <w:tc>
          <w:tcPr>
            <w:tcW w:w="99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Храм Покрова – символ гар</w:t>
            </w:r>
            <w:r w:rsidR="0012601F">
              <w:rPr>
                <w:sz w:val="28"/>
                <w:szCs w:val="28"/>
              </w:rPr>
              <w:t>монии</w:t>
            </w:r>
            <w:r w:rsidRPr="00420D87">
              <w:rPr>
                <w:sz w:val="28"/>
                <w:szCs w:val="28"/>
              </w:rPr>
              <w:t>. Храм покрова н</w:t>
            </w:r>
            <w:r w:rsidR="0012601F">
              <w:rPr>
                <w:sz w:val="28"/>
                <w:szCs w:val="28"/>
              </w:rPr>
              <w:t>а Нерли  - одно из чудес России.</w:t>
            </w:r>
          </w:p>
        </w:tc>
      </w:tr>
      <w:tr w:rsidR="002E3E96" w:rsidRPr="00420D87" w:rsidTr="00420D87">
        <w:tc>
          <w:tcPr>
            <w:tcW w:w="993" w:type="dxa"/>
          </w:tcPr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E3E96" w:rsidRPr="00420D87" w:rsidRDefault="002E3E96" w:rsidP="0012601F">
            <w:pPr>
              <w:pStyle w:val="23"/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 xml:space="preserve">Икона </w:t>
            </w:r>
            <w:r w:rsidRPr="00420D87">
              <w:rPr>
                <w:sz w:val="28"/>
                <w:szCs w:val="28"/>
              </w:rPr>
              <w:lastRenderedPageBreak/>
              <w:t>«Живоначальная Троица»</w:t>
            </w:r>
          </w:p>
          <w:p w:rsidR="002E3E96" w:rsidRPr="00420D87" w:rsidRDefault="002E3E96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420D87" w:rsidRPr="00420D87" w:rsidRDefault="00420D87" w:rsidP="0012601F">
            <w:pPr>
              <w:pStyle w:val="31"/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lastRenderedPageBreak/>
              <w:t xml:space="preserve">Икона «Живоначальная  Троица». Путешествие </w:t>
            </w:r>
            <w:r w:rsidR="0012601F">
              <w:rPr>
                <w:sz w:val="28"/>
                <w:szCs w:val="28"/>
              </w:rPr>
              <w:t>в мир иконы.</w:t>
            </w:r>
            <w:r w:rsidRPr="00420D87">
              <w:rPr>
                <w:sz w:val="28"/>
                <w:szCs w:val="28"/>
              </w:rPr>
              <w:t xml:space="preserve"> </w:t>
            </w:r>
            <w:r w:rsidR="0012601F">
              <w:rPr>
                <w:sz w:val="28"/>
                <w:szCs w:val="28"/>
              </w:rPr>
              <w:t>Звенящие краски иконы.</w:t>
            </w:r>
          </w:p>
          <w:p w:rsidR="002E3E96" w:rsidRPr="00420D87" w:rsidRDefault="002E3E96" w:rsidP="0012601F">
            <w:pPr>
              <w:rPr>
                <w:sz w:val="28"/>
                <w:szCs w:val="28"/>
              </w:rPr>
            </w:pP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Нераздельность и</w:t>
            </w:r>
            <w:r w:rsidR="0012601F">
              <w:rPr>
                <w:sz w:val="28"/>
                <w:szCs w:val="28"/>
              </w:rPr>
              <w:t xml:space="preserve"> неслиянность лиц Святой Троицы</w:t>
            </w:r>
            <w:r w:rsidRPr="00420D87">
              <w:rPr>
                <w:sz w:val="28"/>
                <w:szCs w:val="28"/>
              </w:rPr>
              <w:t>. Икона «Живона</w:t>
            </w:r>
            <w:r w:rsidR="0012601F">
              <w:rPr>
                <w:sz w:val="28"/>
                <w:szCs w:val="28"/>
              </w:rPr>
              <w:t>чальная Троица» как чудо России</w:t>
            </w:r>
            <w:r w:rsidRPr="00420D87">
              <w:rPr>
                <w:sz w:val="28"/>
                <w:szCs w:val="28"/>
              </w:rPr>
              <w:t>.</w:t>
            </w: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pStyle w:val="af2"/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Московский Кремль</w:t>
            </w:r>
          </w:p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420D87" w:rsidRPr="00420D87" w:rsidRDefault="0012601F" w:rsidP="0012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Щ</w:t>
            </w:r>
            <w:r w:rsidR="00420D87" w:rsidRPr="00420D87">
              <w:rPr>
                <w:sz w:val="28"/>
                <w:szCs w:val="28"/>
              </w:rPr>
              <w:t>ит военный.</w:t>
            </w:r>
            <w:r>
              <w:rPr>
                <w:sz w:val="28"/>
                <w:szCs w:val="28"/>
              </w:rPr>
              <w:t xml:space="preserve"> Щит духовный</w:t>
            </w:r>
            <w:r w:rsidR="00420D87" w:rsidRPr="00420D87">
              <w:rPr>
                <w:sz w:val="28"/>
                <w:szCs w:val="28"/>
              </w:rPr>
              <w:t>. Сооруже</w:t>
            </w:r>
            <w:r>
              <w:rPr>
                <w:sz w:val="28"/>
                <w:szCs w:val="28"/>
              </w:rPr>
              <w:t>ния и соборы Московского Кремля</w:t>
            </w:r>
            <w:r w:rsidR="00420D87" w:rsidRPr="00420D87">
              <w:rPr>
                <w:sz w:val="28"/>
                <w:szCs w:val="28"/>
              </w:rPr>
              <w:t>.</w:t>
            </w:r>
          </w:p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Москов</w:t>
            </w:r>
            <w:r w:rsidR="0012601F">
              <w:rPr>
                <w:sz w:val="28"/>
                <w:szCs w:val="28"/>
              </w:rPr>
              <w:t>ский Кремль – центр государства</w:t>
            </w:r>
            <w:r w:rsidRPr="00420D87">
              <w:rPr>
                <w:sz w:val="28"/>
                <w:szCs w:val="28"/>
              </w:rPr>
              <w:t xml:space="preserve"> </w:t>
            </w:r>
            <w:r w:rsidR="0012601F">
              <w:rPr>
                <w:sz w:val="28"/>
                <w:szCs w:val="28"/>
              </w:rPr>
              <w:t xml:space="preserve"> </w:t>
            </w:r>
            <w:r w:rsidRPr="00420D87">
              <w:rPr>
                <w:sz w:val="28"/>
                <w:szCs w:val="28"/>
              </w:rPr>
              <w:t>Московский кре</w:t>
            </w:r>
            <w:r w:rsidR="0012601F">
              <w:rPr>
                <w:sz w:val="28"/>
                <w:szCs w:val="28"/>
              </w:rPr>
              <w:t>мль – чудо России</w:t>
            </w: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Летописи</w:t>
            </w:r>
          </w:p>
          <w:p w:rsidR="00420D87" w:rsidRPr="00420D87" w:rsidRDefault="00420D87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(2 часа)</w:t>
            </w:r>
          </w:p>
        </w:tc>
        <w:tc>
          <w:tcPr>
            <w:tcW w:w="1077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Пер</w:t>
            </w:r>
            <w:r w:rsidR="0012601F">
              <w:rPr>
                <w:sz w:val="28"/>
                <w:szCs w:val="28"/>
              </w:rPr>
              <w:t>вые летописцы и первые летописи</w:t>
            </w:r>
            <w:r w:rsidRPr="00420D87">
              <w:rPr>
                <w:sz w:val="28"/>
                <w:szCs w:val="28"/>
              </w:rPr>
              <w:t xml:space="preserve">. </w:t>
            </w:r>
            <w:r w:rsidR="0012601F">
              <w:rPr>
                <w:sz w:val="28"/>
                <w:szCs w:val="28"/>
              </w:rPr>
              <w:t>Как писали и украшали летописи?</w:t>
            </w:r>
          </w:p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Пр</w:t>
            </w:r>
            <w:r w:rsidR="0012601F">
              <w:rPr>
                <w:sz w:val="28"/>
                <w:szCs w:val="28"/>
              </w:rPr>
              <w:t>еподобный Нестор и его летописи</w:t>
            </w:r>
            <w:r w:rsidRPr="00420D87">
              <w:rPr>
                <w:sz w:val="28"/>
                <w:szCs w:val="28"/>
              </w:rPr>
              <w:t>. Летописи –</w:t>
            </w:r>
            <w:r w:rsidR="0012601F">
              <w:rPr>
                <w:sz w:val="28"/>
                <w:szCs w:val="28"/>
              </w:rPr>
              <w:t xml:space="preserve"> чудо России</w:t>
            </w:r>
            <w:r w:rsidRPr="00420D87">
              <w:rPr>
                <w:sz w:val="28"/>
                <w:szCs w:val="28"/>
              </w:rPr>
              <w:t>.</w:t>
            </w:r>
          </w:p>
        </w:tc>
      </w:tr>
      <w:tr w:rsidR="00420D87" w:rsidRPr="00420D87" w:rsidTr="00420D87">
        <w:tc>
          <w:tcPr>
            <w:tcW w:w="993" w:type="dxa"/>
          </w:tcPr>
          <w:p w:rsidR="00420D87" w:rsidRPr="00420D87" w:rsidRDefault="00420D87" w:rsidP="0012601F">
            <w:pPr>
              <w:rPr>
                <w:sz w:val="28"/>
                <w:szCs w:val="28"/>
              </w:rPr>
            </w:pPr>
            <w:r w:rsidRPr="00420D87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20D87" w:rsidRPr="00420D87" w:rsidRDefault="00420D87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 xml:space="preserve"> Обобщающий урок</w:t>
            </w:r>
          </w:p>
          <w:p w:rsidR="00420D87" w:rsidRDefault="00420D87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(1 час)</w:t>
            </w:r>
          </w:p>
          <w:p w:rsidR="00420D87" w:rsidRPr="00420D87" w:rsidRDefault="00420D87" w:rsidP="0012601F">
            <w:pPr>
              <w:rPr>
                <w:b/>
                <w:sz w:val="28"/>
                <w:szCs w:val="28"/>
              </w:rPr>
            </w:pPr>
            <w:r w:rsidRPr="00420D87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>сего</w:t>
            </w:r>
            <w:r w:rsidRPr="00420D87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1</w:t>
            </w:r>
            <w:r w:rsidRPr="00420D87">
              <w:rPr>
                <w:b/>
                <w:bCs/>
                <w:sz w:val="28"/>
                <w:szCs w:val="28"/>
              </w:rPr>
              <w:t>7 часов</w:t>
            </w:r>
          </w:p>
        </w:tc>
        <w:tc>
          <w:tcPr>
            <w:tcW w:w="10773" w:type="dxa"/>
          </w:tcPr>
          <w:p w:rsidR="00420D87" w:rsidRPr="00420D87" w:rsidRDefault="00420D87" w:rsidP="0012601F">
            <w:pPr>
              <w:rPr>
                <w:bCs/>
                <w:sz w:val="28"/>
                <w:szCs w:val="28"/>
              </w:rPr>
            </w:pPr>
            <w:r w:rsidRPr="00420D87">
              <w:rPr>
                <w:bCs/>
                <w:sz w:val="28"/>
                <w:szCs w:val="28"/>
              </w:rPr>
              <w:t>Семь чудес России</w:t>
            </w:r>
          </w:p>
          <w:p w:rsidR="00420D87" w:rsidRPr="00420D87" w:rsidRDefault="00420D87" w:rsidP="0012601F">
            <w:pPr>
              <w:rPr>
                <w:sz w:val="28"/>
                <w:szCs w:val="28"/>
              </w:rPr>
            </w:pPr>
          </w:p>
        </w:tc>
      </w:tr>
    </w:tbl>
    <w:p w:rsidR="007B3DA6" w:rsidRPr="00420D87" w:rsidRDefault="007B3DA6" w:rsidP="0012601F">
      <w:pPr>
        <w:rPr>
          <w:sz w:val="28"/>
          <w:szCs w:val="28"/>
        </w:rPr>
      </w:pPr>
    </w:p>
    <w:p w:rsidR="007B3DA6" w:rsidRPr="00420D87" w:rsidRDefault="007B3DA6" w:rsidP="0012601F">
      <w:pPr>
        <w:rPr>
          <w:sz w:val="28"/>
          <w:szCs w:val="28"/>
        </w:rPr>
      </w:pPr>
    </w:p>
    <w:p w:rsidR="007B3DA6" w:rsidRPr="00420D87" w:rsidRDefault="007B3DA6" w:rsidP="0012601F">
      <w:pPr>
        <w:rPr>
          <w:sz w:val="28"/>
          <w:szCs w:val="28"/>
        </w:rPr>
      </w:pPr>
    </w:p>
    <w:p w:rsidR="007B3DA6" w:rsidRDefault="007B3DA6" w:rsidP="0012601F">
      <w:pPr>
        <w:rPr>
          <w:sz w:val="28"/>
          <w:szCs w:val="28"/>
        </w:rPr>
      </w:pPr>
    </w:p>
    <w:p w:rsidR="00420D87" w:rsidRDefault="00420D87" w:rsidP="0012601F">
      <w:pPr>
        <w:rPr>
          <w:sz w:val="28"/>
          <w:szCs w:val="28"/>
        </w:rPr>
      </w:pPr>
    </w:p>
    <w:p w:rsidR="00420D87" w:rsidRDefault="00420D87" w:rsidP="0012601F">
      <w:pPr>
        <w:rPr>
          <w:sz w:val="28"/>
          <w:szCs w:val="28"/>
        </w:rPr>
      </w:pPr>
    </w:p>
    <w:p w:rsidR="00420D87" w:rsidRDefault="00420D87" w:rsidP="0012601F">
      <w:pPr>
        <w:rPr>
          <w:sz w:val="28"/>
          <w:szCs w:val="28"/>
        </w:rPr>
      </w:pPr>
    </w:p>
    <w:p w:rsidR="00420D87" w:rsidRDefault="00420D87" w:rsidP="0012601F">
      <w:pPr>
        <w:rPr>
          <w:sz w:val="28"/>
          <w:szCs w:val="28"/>
        </w:rPr>
      </w:pPr>
    </w:p>
    <w:p w:rsidR="00420D87" w:rsidRDefault="00420D87" w:rsidP="0012601F">
      <w:pPr>
        <w:rPr>
          <w:sz w:val="28"/>
          <w:szCs w:val="28"/>
        </w:rPr>
      </w:pPr>
    </w:p>
    <w:p w:rsidR="00420D87" w:rsidRDefault="00420D87" w:rsidP="0012601F"/>
    <w:p w:rsidR="007B3DA6" w:rsidRDefault="007B3DA6" w:rsidP="0012601F"/>
    <w:p w:rsidR="0013284B" w:rsidRDefault="0013284B" w:rsidP="0012601F">
      <w:pPr>
        <w:tabs>
          <w:tab w:val="left" w:pos="5850"/>
        </w:tabs>
      </w:pPr>
    </w:p>
    <w:p w:rsidR="007E710E" w:rsidRDefault="007E710E" w:rsidP="0012601F">
      <w:pPr>
        <w:rPr>
          <w:b/>
          <w:bCs/>
          <w:sz w:val="28"/>
          <w:szCs w:val="28"/>
        </w:rPr>
      </w:pPr>
    </w:p>
    <w:p w:rsidR="007E710E" w:rsidRDefault="007E710E" w:rsidP="0012601F">
      <w:pPr>
        <w:rPr>
          <w:b/>
          <w:bCs/>
          <w:sz w:val="28"/>
          <w:szCs w:val="28"/>
        </w:rPr>
      </w:pPr>
    </w:p>
    <w:p w:rsidR="007E710E" w:rsidRDefault="007E710E" w:rsidP="0012601F">
      <w:pPr>
        <w:rPr>
          <w:b/>
          <w:bCs/>
          <w:sz w:val="28"/>
          <w:szCs w:val="28"/>
        </w:rPr>
      </w:pPr>
    </w:p>
    <w:p w:rsidR="00420D87" w:rsidRPr="00806C26" w:rsidRDefault="00C63377" w:rsidP="0012601F">
      <w:pPr>
        <w:rPr>
          <w:b/>
          <w:bCs/>
          <w:sz w:val="28"/>
          <w:szCs w:val="28"/>
        </w:rPr>
      </w:pPr>
      <w:r w:rsidRPr="00806C26">
        <w:rPr>
          <w:b/>
          <w:bCs/>
          <w:sz w:val="28"/>
          <w:szCs w:val="28"/>
        </w:rPr>
        <w:t xml:space="preserve">Тематическое планирование по курсу «Истоки» </w:t>
      </w:r>
      <w:r w:rsidR="007E710E">
        <w:rPr>
          <w:b/>
          <w:bCs/>
          <w:sz w:val="28"/>
          <w:szCs w:val="28"/>
        </w:rPr>
        <w:t>6 клас</w:t>
      </w:r>
      <w:r w:rsidR="00420D87" w:rsidRPr="00806C26">
        <w:rPr>
          <w:b/>
          <w:bCs/>
          <w:sz w:val="28"/>
          <w:szCs w:val="28"/>
        </w:rPr>
        <w:t xml:space="preserve"> </w:t>
      </w:r>
      <w:r w:rsidR="007E710E">
        <w:rPr>
          <w:b/>
          <w:bCs/>
          <w:sz w:val="28"/>
          <w:szCs w:val="28"/>
        </w:rPr>
        <w:t xml:space="preserve">, </w:t>
      </w:r>
      <w:r w:rsidR="007E710E" w:rsidRPr="00806C26">
        <w:rPr>
          <w:b/>
          <w:bCs/>
          <w:sz w:val="28"/>
          <w:szCs w:val="28"/>
        </w:rPr>
        <w:t>(17 часов</w:t>
      </w:r>
      <w:r w:rsidR="007E710E">
        <w:rPr>
          <w:b/>
          <w:bCs/>
          <w:sz w:val="28"/>
          <w:szCs w:val="28"/>
        </w:rPr>
        <w:t>, 1 час в неделю)</w:t>
      </w:r>
    </w:p>
    <w:p w:rsidR="00C63377" w:rsidRPr="00806C26" w:rsidRDefault="00C63377" w:rsidP="0012601F">
      <w:pPr>
        <w:rPr>
          <w:bCs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8505"/>
      </w:tblGrid>
      <w:tr w:rsidR="00C63377" w:rsidRPr="00806C26" w:rsidTr="00DE1FC1">
        <w:trPr>
          <w:cantSplit/>
        </w:trPr>
        <w:tc>
          <w:tcPr>
            <w:tcW w:w="568" w:type="dxa"/>
          </w:tcPr>
          <w:p w:rsidR="00C63377" w:rsidRPr="00806C26" w:rsidRDefault="00C63377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№ урока</w:t>
            </w:r>
          </w:p>
        </w:tc>
        <w:tc>
          <w:tcPr>
            <w:tcW w:w="5244" w:type="dxa"/>
          </w:tcPr>
          <w:p w:rsidR="00C63377" w:rsidRPr="00806C26" w:rsidRDefault="00C63377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8505" w:type="dxa"/>
          </w:tcPr>
          <w:p w:rsidR="00C63377" w:rsidRPr="00806C26" w:rsidRDefault="00C63377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Темы уроков</w:t>
            </w:r>
          </w:p>
        </w:tc>
      </w:tr>
      <w:tr w:rsidR="00C63377" w:rsidRPr="00806C26" w:rsidTr="00DE1FC1">
        <w:trPr>
          <w:cantSplit/>
        </w:trPr>
        <w:tc>
          <w:tcPr>
            <w:tcW w:w="568" w:type="dxa"/>
          </w:tcPr>
          <w:p w:rsidR="00C63377" w:rsidRPr="00806C26" w:rsidRDefault="00C63377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63377" w:rsidRPr="00806C26" w:rsidRDefault="00C63377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Слово и образ Отечества</w:t>
            </w:r>
          </w:p>
          <w:p w:rsidR="00C63377" w:rsidRPr="00806C26" w:rsidRDefault="00420D87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(</w:t>
            </w:r>
            <w:r w:rsidR="00C4279D" w:rsidRPr="00806C26">
              <w:rPr>
                <w:bCs/>
                <w:sz w:val="28"/>
                <w:szCs w:val="28"/>
              </w:rPr>
              <w:t>7</w:t>
            </w:r>
            <w:r w:rsidR="00C63377" w:rsidRPr="00806C26">
              <w:rPr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8505" w:type="dxa"/>
          </w:tcPr>
          <w:p w:rsidR="00C63377" w:rsidRPr="00806C26" w:rsidRDefault="00C63377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«Отечество»</w:t>
            </w:r>
          </w:p>
          <w:p w:rsidR="00C4279D" w:rsidRPr="00806C26" w:rsidRDefault="00C63377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 xml:space="preserve"> (Вводный урок)</w:t>
            </w:r>
            <w:r w:rsidR="00C4279D" w:rsidRPr="00806C26">
              <w:rPr>
                <w:sz w:val="28"/>
                <w:szCs w:val="28"/>
              </w:rPr>
              <w:t xml:space="preserve"> «Святая Русь»</w:t>
            </w:r>
          </w:p>
          <w:p w:rsidR="00C63377" w:rsidRPr="00806C26" w:rsidRDefault="00C63377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  <w:trHeight w:val="541"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 xml:space="preserve">                                               «Столица»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«Стольный град Москва». «Ядро земли Русской»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  <w:trHeight w:val="541"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«Северная Фиваида»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  <w:trHeight w:val="451"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«Поморы. Земля Новгородская».</w:t>
            </w:r>
          </w:p>
        </w:tc>
      </w:tr>
      <w:tr w:rsidR="00C4279D" w:rsidRPr="00806C26" w:rsidTr="00DE1FC1">
        <w:trPr>
          <w:cantSplit/>
          <w:trHeight w:val="786"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 xml:space="preserve"> «Поволжье. Сибирь»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«Рубежи и пределы»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Повторительно-обобщающее занятие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«Образ Отечества»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Слово и образ малой родины</w:t>
            </w:r>
          </w:p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(5 часов)</w:t>
            </w: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«Милая моя Родина…»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«Город. Семейство русских городов». «С чего начинается город?» «Духовная жизнь города». «Жизнь и быт горожан»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«Города легендарные»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«Образы деревни». «Ритмы жизни деревни»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«Памятные и приметные места. Гора. Дерево».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«Камень. Родник. Источник» «Остров. Озеро. Лукоморье».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  <w:trHeight w:val="601"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Слово и образ времени</w:t>
            </w:r>
          </w:p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(4 часов)</w:t>
            </w: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«Жизненный круг». «Отрочество и юность»</w:t>
            </w: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«Семилетия зрелости». «Годичный круг времени»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«Зима. Весна. Лето. Осень». «Всему свое время»</w:t>
            </w: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«Малые круги жизни»«День и час». «</w:t>
            </w:r>
            <w:r w:rsidRPr="00806C26">
              <w:rPr>
                <w:bCs/>
                <w:sz w:val="28"/>
                <w:szCs w:val="28"/>
              </w:rPr>
              <w:t xml:space="preserve"> Хранить память предков.                                            Твой духовный мир».</w:t>
            </w:r>
          </w:p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  <w:p w:rsidR="00C4279D" w:rsidRPr="00806C26" w:rsidRDefault="00C4279D" w:rsidP="0012601F">
            <w:pPr>
              <w:rPr>
                <w:sz w:val="28"/>
                <w:szCs w:val="28"/>
              </w:rPr>
            </w:pPr>
          </w:p>
        </w:tc>
      </w:tr>
      <w:tr w:rsidR="00C4279D" w:rsidRPr="00806C26" w:rsidTr="00DE1FC1">
        <w:trPr>
          <w:cantSplit/>
        </w:trPr>
        <w:tc>
          <w:tcPr>
            <w:tcW w:w="568" w:type="dxa"/>
          </w:tcPr>
          <w:p w:rsidR="00C4279D" w:rsidRPr="00806C26" w:rsidRDefault="00C4279D" w:rsidP="0012601F">
            <w:pPr>
              <w:rPr>
                <w:sz w:val="28"/>
                <w:szCs w:val="28"/>
              </w:rPr>
            </w:pPr>
            <w:r w:rsidRPr="00806C26">
              <w:rPr>
                <w:sz w:val="28"/>
                <w:szCs w:val="28"/>
              </w:rPr>
              <w:t>1</w:t>
            </w:r>
            <w:r w:rsidR="00806C26" w:rsidRPr="00806C26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06C26" w:rsidRPr="00806C26" w:rsidRDefault="00806C26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>Обобщающее повторение</w:t>
            </w:r>
          </w:p>
          <w:p w:rsidR="00C4279D" w:rsidRPr="00806C26" w:rsidRDefault="00806C26" w:rsidP="001260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(Всего 17 час)</w:t>
            </w:r>
          </w:p>
        </w:tc>
        <w:tc>
          <w:tcPr>
            <w:tcW w:w="8505" w:type="dxa"/>
          </w:tcPr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  <w:r w:rsidRPr="00806C26">
              <w:rPr>
                <w:bCs/>
                <w:sz w:val="28"/>
                <w:szCs w:val="28"/>
              </w:rPr>
              <w:t xml:space="preserve">     </w:t>
            </w:r>
            <w:r w:rsidR="00806C26" w:rsidRPr="00806C26">
              <w:rPr>
                <w:sz w:val="28"/>
                <w:szCs w:val="28"/>
              </w:rPr>
              <w:t>«Наше Отечество»</w:t>
            </w:r>
            <w:r w:rsidRPr="00806C26">
              <w:rPr>
                <w:bCs/>
                <w:sz w:val="28"/>
                <w:szCs w:val="28"/>
              </w:rPr>
              <w:t xml:space="preserve">                                    </w:t>
            </w:r>
          </w:p>
          <w:p w:rsidR="00C4279D" w:rsidRPr="00806C26" w:rsidRDefault="00C4279D" w:rsidP="0012601F">
            <w:pPr>
              <w:rPr>
                <w:bCs/>
                <w:sz w:val="28"/>
                <w:szCs w:val="28"/>
              </w:rPr>
            </w:pPr>
          </w:p>
        </w:tc>
      </w:tr>
    </w:tbl>
    <w:p w:rsidR="007B3DA6" w:rsidRPr="00806C26" w:rsidRDefault="007B3DA6" w:rsidP="0012601F">
      <w:pPr>
        <w:rPr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</w:p>
    <w:p w:rsidR="007E710E" w:rsidRDefault="007E710E" w:rsidP="0012601F">
      <w:pPr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 xml:space="preserve">                                    </w:t>
      </w:r>
    </w:p>
    <w:p w:rsidR="007B3DA6" w:rsidRPr="00B7683D" w:rsidRDefault="007B3DA6" w:rsidP="0012601F">
      <w:pPr>
        <w:rPr>
          <w:b/>
          <w:bCs/>
          <w:kern w:val="16"/>
          <w:sz w:val="28"/>
          <w:szCs w:val="28"/>
        </w:rPr>
      </w:pPr>
      <w:r w:rsidRPr="00B7683D">
        <w:rPr>
          <w:b/>
          <w:bCs/>
          <w:kern w:val="16"/>
          <w:sz w:val="28"/>
          <w:szCs w:val="28"/>
        </w:rPr>
        <w:t xml:space="preserve">Тематическое планирование по курсу «Истоки» </w:t>
      </w:r>
      <w:r w:rsidR="007E710E">
        <w:rPr>
          <w:b/>
          <w:bCs/>
          <w:kern w:val="16"/>
          <w:sz w:val="28"/>
          <w:szCs w:val="28"/>
        </w:rPr>
        <w:t>,</w:t>
      </w:r>
      <w:r w:rsidR="007E710E" w:rsidRPr="00B7683D">
        <w:rPr>
          <w:b/>
          <w:bCs/>
          <w:kern w:val="16"/>
          <w:sz w:val="28"/>
          <w:szCs w:val="28"/>
        </w:rPr>
        <w:t xml:space="preserve">7 класс </w:t>
      </w:r>
      <w:r w:rsidR="007E710E">
        <w:rPr>
          <w:b/>
          <w:bCs/>
          <w:kern w:val="16"/>
          <w:sz w:val="28"/>
          <w:szCs w:val="28"/>
        </w:rPr>
        <w:t>(17 час, 1 час в неделю)</w:t>
      </w:r>
    </w:p>
    <w:p w:rsidR="007B3DA6" w:rsidRPr="00B7683D" w:rsidRDefault="007B3DA6" w:rsidP="0012601F">
      <w:pPr>
        <w:rPr>
          <w:b/>
          <w:bCs/>
          <w:kern w:val="16"/>
          <w:sz w:val="28"/>
          <w:szCs w:val="28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02"/>
        <w:gridCol w:w="10773"/>
      </w:tblGrid>
      <w:tr w:rsidR="00806C26" w:rsidRPr="00B7683D" w:rsidTr="005D602F">
        <w:trPr>
          <w:cantSplit/>
        </w:trPr>
        <w:tc>
          <w:tcPr>
            <w:tcW w:w="540" w:type="dxa"/>
          </w:tcPr>
          <w:p w:rsidR="00806C26" w:rsidRPr="005D602F" w:rsidRDefault="00806C26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№ урока</w:t>
            </w:r>
          </w:p>
        </w:tc>
        <w:tc>
          <w:tcPr>
            <w:tcW w:w="3402" w:type="dxa"/>
          </w:tcPr>
          <w:p w:rsidR="00806C26" w:rsidRPr="005D602F" w:rsidRDefault="00806C26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Раздел</w:t>
            </w:r>
          </w:p>
        </w:tc>
        <w:tc>
          <w:tcPr>
            <w:tcW w:w="10773" w:type="dxa"/>
          </w:tcPr>
          <w:p w:rsidR="00806C26" w:rsidRPr="005D602F" w:rsidRDefault="00806C26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Темы уроков</w:t>
            </w:r>
          </w:p>
        </w:tc>
      </w:tr>
      <w:tr w:rsidR="00806C26" w:rsidRPr="00B7683D" w:rsidTr="005D602F">
        <w:trPr>
          <w:cantSplit/>
        </w:trPr>
        <w:tc>
          <w:tcPr>
            <w:tcW w:w="540" w:type="dxa"/>
          </w:tcPr>
          <w:p w:rsidR="00806C26" w:rsidRPr="005D602F" w:rsidRDefault="00806C26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806C26" w:rsidRPr="005D602F" w:rsidRDefault="00806C26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Введение (1 час)</w:t>
            </w:r>
          </w:p>
          <w:p w:rsidR="003F0E8C" w:rsidRPr="005D602F" w:rsidRDefault="003F0E8C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Крестьянство</w:t>
            </w:r>
          </w:p>
          <w:p w:rsidR="00806C26" w:rsidRPr="005D602F" w:rsidRDefault="003F0E8C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 xml:space="preserve">       (2 часа)</w:t>
            </w:r>
          </w:p>
        </w:tc>
        <w:tc>
          <w:tcPr>
            <w:tcW w:w="10773" w:type="dxa"/>
          </w:tcPr>
          <w:p w:rsidR="00806C26" w:rsidRPr="005D602F" w:rsidRDefault="00806C26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Высокий смысл человеческой деятельности. Предназначение своего дела.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Крестьянское сословие во все времена. Крестьянское дело.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Великое слово крестьянского дела. Духовный смысл крестьянского дела. </w:t>
            </w:r>
          </w:p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Традиции земледелия сегодня.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Мастера – ремесленники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(3 часа)</w:t>
            </w: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Ремесленники. Ремесло и производственный труд.</w:t>
            </w:r>
          </w:p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5</w:t>
            </w:r>
          </w:p>
        </w:tc>
        <w:tc>
          <w:tcPr>
            <w:tcW w:w="3402" w:type="dxa"/>
            <w:vMerge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Смысл ремесла. Жизненные уроки ремесла</w:t>
            </w:r>
          </w:p>
          <w:p w:rsidR="00463460" w:rsidRPr="005D602F" w:rsidRDefault="00463460" w:rsidP="0012601F">
            <w:pPr>
              <w:ind w:left="-108" w:right="-52"/>
              <w:rPr>
                <w:kern w:val="16"/>
                <w:sz w:val="28"/>
                <w:szCs w:val="28"/>
              </w:rPr>
            </w:pP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6</w:t>
            </w:r>
          </w:p>
        </w:tc>
        <w:tc>
          <w:tcPr>
            <w:tcW w:w="3402" w:type="dxa"/>
            <w:vMerge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Слово и дело ремесленника. 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Купцы и предприниматели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(3 часа)</w:t>
            </w: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Купцы и предприниматели Дело купца и предпринимателя. 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8</w:t>
            </w:r>
          </w:p>
        </w:tc>
        <w:tc>
          <w:tcPr>
            <w:tcW w:w="3402" w:type="dxa"/>
            <w:vMerge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Наживать добро или творить добро?Деловые люди: в чем их Слово? 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9</w:t>
            </w:r>
          </w:p>
        </w:tc>
        <w:tc>
          <w:tcPr>
            <w:tcW w:w="3402" w:type="dxa"/>
            <w:vMerge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Духовный смысл предпринимательства. Высокий смысл  Труда</w:t>
            </w:r>
          </w:p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Воинство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(3 часов)</w:t>
            </w: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На защите своей земли. Атрибуты воинства.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Воинские заповеди. 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Смысл и предназначение воинского служения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Священство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(4 часа)</w:t>
            </w: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Тысячелетнее служение Отечеству. Священнослужи-тели и церковно-служители.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Монашество. </w:t>
            </w:r>
          </w:p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Духовное воинство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 xml:space="preserve">Священство как сословие. </w:t>
            </w:r>
          </w:p>
        </w:tc>
      </w:tr>
      <w:tr w:rsidR="00463460" w:rsidRPr="00B7683D" w:rsidTr="005D602F">
        <w:trPr>
          <w:cantSplit/>
        </w:trPr>
        <w:tc>
          <w:tcPr>
            <w:tcW w:w="540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Служение Отечеству – особое предназначение человека. Обобщающее занятие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(1 час)</w:t>
            </w:r>
          </w:p>
          <w:p w:rsidR="00463460" w:rsidRPr="005D602F" w:rsidRDefault="00463460" w:rsidP="0012601F">
            <w:pPr>
              <w:rPr>
                <w:bCs/>
                <w:kern w:val="16"/>
                <w:sz w:val="28"/>
                <w:szCs w:val="28"/>
              </w:rPr>
            </w:pPr>
            <w:r w:rsidRPr="005D602F">
              <w:rPr>
                <w:bCs/>
                <w:kern w:val="16"/>
                <w:sz w:val="28"/>
                <w:szCs w:val="28"/>
              </w:rPr>
              <w:t>Всего 17часов</w:t>
            </w:r>
          </w:p>
        </w:tc>
        <w:tc>
          <w:tcPr>
            <w:tcW w:w="10773" w:type="dxa"/>
          </w:tcPr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  <w:r w:rsidRPr="005D602F">
              <w:rPr>
                <w:kern w:val="16"/>
                <w:sz w:val="28"/>
                <w:szCs w:val="28"/>
              </w:rPr>
              <w:t>Высокий смысл Служения. Итоговое обобщение.</w:t>
            </w:r>
          </w:p>
          <w:p w:rsidR="00463460" w:rsidRPr="005D602F" w:rsidRDefault="00463460" w:rsidP="0012601F">
            <w:pPr>
              <w:rPr>
                <w:kern w:val="16"/>
                <w:sz w:val="28"/>
                <w:szCs w:val="28"/>
              </w:rPr>
            </w:pPr>
          </w:p>
        </w:tc>
      </w:tr>
    </w:tbl>
    <w:p w:rsidR="007B3DA6" w:rsidRPr="00B7683D" w:rsidRDefault="007B3DA6" w:rsidP="0012601F">
      <w:pPr>
        <w:rPr>
          <w:b/>
          <w:bCs/>
          <w:spacing w:val="20"/>
          <w:kern w:val="16"/>
          <w:position w:val="2"/>
          <w:sz w:val="28"/>
          <w:szCs w:val="28"/>
        </w:rPr>
      </w:pPr>
    </w:p>
    <w:p w:rsidR="007B3DA6" w:rsidRPr="00B7683D" w:rsidRDefault="007B3DA6" w:rsidP="0012601F">
      <w:pPr>
        <w:rPr>
          <w:b/>
          <w:bCs/>
          <w:kern w:val="16"/>
          <w:sz w:val="28"/>
          <w:szCs w:val="28"/>
        </w:rPr>
      </w:pPr>
    </w:p>
    <w:p w:rsidR="007B3DA6" w:rsidRDefault="007B3DA6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E710E" w:rsidRDefault="007E710E" w:rsidP="0012601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B3DA6" w:rsidRDefault="007B3DA6" w:rsidP="0012601F"/>
    <w:p w:rsidR="007B3DA6" w:rsidRPr="005D602F" w:rsidRDefault="007B3DA6" w:rsidP="0012601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63460">
        <w:rPr>
          <w:b/>
          <w:bCs/>
          <w:sz w:val="28"/>
          <w:szCs w:val="28"/>
        </w:rPr>
        <w:t xml:space="preserve">                  </w:t>
      </w:r>
      <w:r w:rsidR="00463460" w:rsidRPr="005D602F">
        <w:rPr>
          <w:b/>
          <w:bCs/>
          <w:sz w:val="28"/>
          <w:szCs w:val="28"/>
        </w:rPr>
        <w:t>Т</w:t>
      </w:r>
      <w:r w:rsidRPr="005D602F">
        <w:rPr>
          <w:b/>
          <w:bCs/>
          <w:sz w:val="28"/>
          <w:szCs w:val="28"/>
        </w:rPr>
        <w:t>ематическое планирование курса «Истоки» 8 класс</w:t>
      </w:r>
      <w:r w:rsidR="00463460" w:rsidRPr="005D602F">
        <w:rPr>
          <w:b/>
          <w:bCs/>
          <w:sz w:val="28"/>
          <w:szCs w:val="28"/>
        </w:rPr>
        <w:t xml:space="preserve"> (17</w:t>
      </w:r>
      <w:r w:rsidRPr="005D602F">
        <w:rPr>
          <w:b/>
          <w:bCs/>
          <w:sz w:val="28"/>
          <w:szCs w:val="28"/>
        </w:rPr>
        <w:t xml:space="preserve"> часа, 1 час в неделю)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79"/>
        <w:gridCol w:w="11910"/>
      </w:tblGrid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№</w:t>
            </w:r>
          </w:p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Раздел,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Тема урока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Введение</w:t>
            </w:r>
          </w:p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(1 час)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О Творце и человеке.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Творчество: дух и формы (8 ч)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 xml:space="preserve">О Творце, творчестве и творении 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>О таланте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Спутники творчества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Языки творчества. Язык духа.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Язык разума</w:t>
            </w:r>
            <w:r>
              <w:rPr>
                <w:sz w:val="28"/>
                <w:szCs w:val="28"/>
              </w:rPr>
              <w:t xml:space="preserve">. </w:t>
            </w:r>
            <w:r w:rsidRPr="005D602F">
              <w:rPr>
                <w:sz w:val="28"/>
                <w:szCs w:val="28"/>
              </w:rPr>
              <w:t>Языки звуков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Языки без слов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Как прочитать жест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Мотивы творчества. К творчеству призвало сердце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К творчеству призвала любовь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К творчеству призвало Отечество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Истоки законотворчества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</w:t>
            </w:r>
          </w:p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Жить по справедливости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О правде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Истоки образа (4 ч)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Творение образов Божественного мира. Храм как образ Божественного мира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Образы Божественного мира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Образы мира природного. Инструментарий художника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Образы мира дольнего.</w:t>
            </w:r>
            <w:r w:rsidR="00AC3E38" w:rsidRPr="005D602F">
              <w:rPr>
                <w:sz w:val="28"/>
                <w:szCs w:val="28"/>
              </w:rPr>
              <w:t xml:space="preserve"> Мир «узорочья»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AC3E38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Образы мира человеческого. Как Василий Суриков создал образ героя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E710E" w:rsidRDefault="007E710E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  <w:p w:rsidR="007E710E" w:rsidRDefault="007E710E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  <w:p w:rsidR="007E710E" w:rsidRDefault="007E710E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  <w:p w:rsidR="007E710E" w:rsidRDefault="007E710E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  <w:p w:rsidR="007E710E" w:rsidRPr="005D602F" w:rsidRDefault="007E710E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177B0A" w:rsidRDefault="00AC3E38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Как каждое сословие творило свой образ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Как творили образ невидимого</w:t>
            </w:r>
            <w:r w:rsidR="00177B0A">
              <w:rPr>
                <w:sz w:val="28"/>
                <w:szCs w:val="28"/>
              </w:rPr>
              <w:t>.</w:t>
            </w:r>
          </w:p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 xml:space="preserve"> Посмотрим на самого себя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Истоки творчества и разума (3 ч).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 xml:space="preserve">О сути научного творчества. </w:t>
            </w:r>
            <w:r w:rsidR="00177B0A" w:rsidRPr="005D602F">
              <w:rPr>
                <w:sz w:val="28"/>
                <w:szCs w:val="28"/>
              </w:rPr>
              <w:t>Знания донаучные и вненаучные</w:t>
            </w:r>
            <w:r w:rsidR="00177B0A">
              <w:rPr>
                <w:sz w:val="28"/>
                <w:szCs w:val="28"/>
              </w:rPr>
              <w:t>.</w:t>
            </w:r>
            <w:r w:rsidR="00177B0A" w:rsidRPr="005D602F">
              <w:rPr>
                <w:sz w:val="28"/>
                <w:szCs w:val="28"/>
              </w:rPr>
              <w:t xml:space="preserve"> Научные знания</w:t>
            </w:r>
          </w:p>
        </w:tc>
      </w:tr>
      <w:tr w:rsidR="005D602F" w:rsidRPr="005D602F" w:rsidTr="00177B0A">
        <w:trPr>
          <w:trHeight w:val="477"/>
        </w:trPr>
        <w:tc>
          <w:tcPr>
            <w:tcW w:w="0" w:type="auto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Во имя чего наука познаёт мир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Техническое творчество. Изобретатель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c>
          <w:tcPr>
            <w:tcW w:w="0" w:type="auto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11910" w:type="dxa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Творчество просветителя. Духовные просветители</w:t>
            </w:r>
            <w:r>
              <w:rPr>
                <w:sz w:val="28"/>
                <w:szCs w:val="28"/>
              </w:rPr>
              <w:t>.</w:t>
            </w:r>
            <w:r w:rsidRPr="005D602F">
              <w:rPr>
                <w:sz w:val="28"/>
                <w:szCs w:val="28"/>
              </w:rPr>
              <w:t xml:space="preserve"> Истоки творчества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602F" w:rsidRPr="005D602F" w:rsidTr="005D602F">
        <w:trPr>
          <w:trHeight w:val="1312"/>
        </w:trPr>
        <w:tc>
          <w:tcPr>
            <w:tcW w:w="0" w:type="auto"/>
          </w:tcPr>
          <w:p w:rsidR="005D602F" w:rsidRPr="005D602F" w:rsidRDefault="00177B0A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 xml:space="preserve">Обобщение </w:t>
            </w:r>
          </w:p>
          <w:p w:rsidR="005D602F" w:rsidRPr="00177B0A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(1 час)</w:t>
            </w:r>
          </w:p>
        </w:tc>
        <w:tc>
          <w:tcPr>
            <w:tcW w:w="11910" w:type="dxa"/>
          </w:tcPr>
          <w:p w:rsidR="005D602F" w:rsidRPr="005D602F" w:rsidRDefault="005D602F" w:rsidP="0012601F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602F">
              <w:rPr>
                <w:sz w:val="28"/>
                <w:szCs w:val="28"/>
              </w:rPr>
              <w:t>Что значит быть творческим человеком?</w:t>
            </w:r>
          </w:p>
        </w:tc>
      </w:tr>
    </w:tbl>
    <w:p w:rsidR="007B3DA6" w:rsidRDefault="007B3DA6" w:rsidP="0012601F"/>
    <w:p w:rsidR="007B3DA6" w:rsidRPr="00B7683D" w:rsidRDefault="007B3DA6" w:rsidP="0012601F">
      <w:pPr>
        <w:rPr>
          <w:sz w:val="28"/>
          <w:szCs w:val="28"/>
        </w:rPr>
      </w:pPr>
      <w:r w:rsidRPr="00B7683D">
        <w:rPr>
          <w:b/>
          <w:bCs/>
          <w:sz w:val="28"/>
          <w:szCs w:val="28"/>
        </w:rPr>
        <w:t xml:space="preserve">               </w:t>
      </w:r>
      <w:r w:rsidR="007E710E">
        <w:rPr>
          <w:b/>
          <w:bCs/>
          <w:sz w:val="28"/>
          <w:szCs w:val="28"/>
        </w:rPr>
        <w:t xml:space="preserve">           </w:t>
      </w:r>
      <w:r w:rsidR="00177B0A">
        <w:rPr>
          <w:b/>
          <w:bCs/>
          <w:sz w:val="28"/>
          <w:szCs w:val="28"/>
        </w:rPr>
        <w:t>Т</w:t>
      </w:r>
      <w:r w:rsidRPr="00B7683D">
        <w:rPr>
          <w:b/>
          <w:bCs/>
          <w:sz w:val="28"/>
          <w:szCs w:val="28"/>
        </w:rPr>
        <w:t>ематическое пл</w:t>
      </w:r>
      <w:r w:rsidR="00177B0A">
        <w:rPr>
          <w:b/>
          <w:bCs/>
          <w:sz w:val="28"/>
          <w:szCs w:val="28"/>
        </w:rPr>
        <w:t>анирование «Истоки» 9 класс (17часов</w:t>
      </w:r>
      <w:r w:rsidRPr="00B7683D">
        <w:rPr>
          <w:b/>
          <w:bCs/>
          <w:sz w:val="28"/>
          <w:szCs w:val="28"/>
        </w:rPr>
        <w:t>, 1 час в неделю)</w:t>
      </w:r>
    </w:p>
    <w:p w:rsidR="007B3DA6" w:rsidRPr="00B7683D" w:rsidRDefault="007B3DA6" w:rsidP="0012601F">
      <w:pPr>
        <w:rPr>
          <w:sz w:val="28"/>
          <w:szCs w:val="28"/>
        </w:rPr>
      </w:pPr>
    </w:p>
    <w:p w:rsidR="007B3DA6" w:rsidRPr="00B7683D" w:rsidRDefault="007B3DA6" w:rsidP="0012601F">
      <w:pPr>
        <w:rPr>
          <w:sz w:val="28"/>
          <w:szCs w:val="28"/>
        </w:rPr>
      </w:pPr>
    </w:p>
    <w:tbl>
      <w:tblPr>
        <w:tblStyle w:val="ac"/>
        <w:tblW w:w="14317" w:type="dxa"/>
        <w:tblInd w:w="-34" w:type="dxa"/>
        <w:tblLook w:val="04A0" w:firstRow="1" w:lastRow="0" w:firstColumn="1" w:lastColumn="0" w:noHBand="0" w:noVBand="1"/>
      </w:tblPr>
      <w:tblGrid>
        <w:gridCol w:w="1229"/>
        <w:gridCol w:w="2960"/>
        <w:gridCol w:w="10128"/>
      </w:tblGrid>
      <w:tr w:rsidR="00177B0A" w:rsidRPr="00B7683D" w:rsidTr="007E710E">
        <w:tc>
          <w:tcPr>
            <w:tcW w:w="1229" w:type="dxa"/>
          </w:tcPr>
          <w:p w:rsidR="00177B0A" w:rsidRPr="00177B0A" w:rsidRDefault="00177B0A" w:rsidP="0012601F">
            <w:pPr>
              <w:pStyle w:val="ab"/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 xml:space="preserve">№ </w:t>
            </w:r>
            <w:r w:rsidRPr="00177B0A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2960" w:type="dxa"/>
          </w:tcPr>
          <w:p w:rsidR="00177B0A" w:rsidRPr="00177B0A" w:rsidRDefault="00177B0A" w:rsidP="0012601F">
            <w:pPr>
              <w:pStyle w:val="ab"/>
              <w:rPr>
                <w:sz w:val="28"/>
                <w:szCs w:val="28"/>
              </w:rPr>
            </w:pPr>
            <w:r w:rsidRPr="00177B0A">
              <w:rPr>
                <w:sz w:val="28"/>
                <w:szCs w:val="28"/>
              </w:rPr>
              <w:t>Раздел</w:t>
            </w:r>
          </w:p>
        </w:tc>
        <w:tc>
          <w:tcPr>
            <w:tcW w:w="10128" w:type="dxa"/>
          </w:tcPr>
          <w:p w:rsidR="00177B0A" w:rsidRPr="00177B0A" w:rsidRDefault="00177B0A" w:rsidP="0012601F">
            <w:pPr>
              <w:pStyle w:val="ab"/>
              <w:rPr>
                <w:iCs/>
                <w:sz w:val="28"/>
                <w:szCs w:val="28"/>
              </w:rPr>
            </w:pPr>
            <w:r w:rsidRPr="00177B0A">
              <w:rPr>
                <w:iCs/>
                <w:sz w:val="28"/>
                <w:szCs w:val="28"/>
              </w:rPr>
              <w:t>Тема урока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</w:t>
            </w:r>
          </w:p>
          <w:p w:rsidR="00177B0A" w:rsidRPr="007E710E" w:rsidRDefault="00177B0A" w:rsidP="0012601F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 xml:space="preserve">Введение (1 ч) 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Истина. Пути поиска истинного. Выбор пути к Истине</w:t>
            </w:r>
          </w:p>
          <w:p w:rsidR="00177B0A" w:rsidRPr="007E710E" w:rsidRDefault="00177B0A" w:rsidP="0012601F">
            <w:pPr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2</w:t>
            </w:r>
          </w:p>
          <w:p w:rsidR="00177B0A" w:rsidRPr="007E710E" w:rsidRDefault="00177B0A" w:rsidP="0012601F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 xml:space="preserve">Пути к Истине: взгляд человеческий (3 ч) 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Любовь и семья. Семья как малая церковь.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3</w:t>
            </w:r>
          </w:p>
          <w:p w:rsidR="00177B0A" w:rsidRPr="007E710E" w:rsidRDefault="00177B0A" w:rsidP="0012601F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BA065A" w:rsidRPr="007E710E" w:rsidRDefault="00BA065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Слава и успех. Радость и удовольствие .Слава земная. Радость и удовольствие. Власть .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BA065A" w:rsidRPr="007E710E" w:rsidRDefault="00BA065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Богатство. Духовная радость и спасение. Знание. Христианские корни науки.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BA065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lastRenderedPageBreak/>
              <w:t>5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 xml:space="preserve">Начало пути к Истине (4 ч) 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Неотмирные и плененные. Нищие духом и нищета духовная.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BA065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6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Самоуверенные и самодовольные. Правдолюбцы и приспособленцы</w:t>
            </w:r>
          </w:p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BA065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7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Плачущие от страдания. Плачущие от сострадания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8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Покаяние и духовная радость. Кротость и тщеславие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9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Дела на пути к Истине (4 час)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Деятель и дельцы. Чем утешаются люди мира сего.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10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Милосердие – как благодеяние. Малые дела ведут к большому добру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11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Мир в семье. Мир как духовный труд.</w:t>
            </w:r>
          </w:p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12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Как труд ведет к истине. Труженики и живущие за счет других.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lastRenderedPageBreak/>
              <w:t>13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Испытания на пути  к Истине: (4 час)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Подвижники и самодовольные.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14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Как сберечь чистоту сердца и что она дает.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15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Чем рождается беспокойство. К чему ведет равнодушие.</w:t>
            </w: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16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128" w:type="dxa"/>
          </w:tcPr>
          <w:p w:rsidR="0012601F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Равнодушные к Правде и верные Правде. Борющиеся за Правду и ищущие Правду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</w:tr>
      <w:tr w:rsidR="00177B0A" w:rsidRPr="007E710E" w:rsidTr="007E710E">
        <w:tc>
          <w:tcPr>
            <w:tcW w:w="1229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17</w:t>
            </w:r>
          </w:p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177B0A" w:rsidRPr="007E710E" w:rsidRDefault="00177B0A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Заключение ( 1час)</w:t>
            </w:r>
          </w:p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Всего 17 час</w:t>
            </w:r>
          </w:p>
        </w:tc>
        <w:tc>
          <w:tcPr>
            <w:tcW w:w="10128" w:type="dxa"/>
          </w:tcPr>
          <w:p w:rsidR="00177B0A" w:rsidRPr="007E710E" w:rsidRDefault="0012601F" w:rsidP="0012601F">
            <w:pPr>
              <w:pStyle w:val="ab"/>
              <w:rPr>
                <w:sz w:val="28"/>
                <w:szCs w:val="28"/>
              </w:rPr>
            </w:pPr>
            <w:r w:rsidRPr="007E710E">
              <w:rPr>
                <w:sz w:val="28"/>
                <w:szCs w:val="28"/>
              </w:rPr>
              <w:t>Идеалы Истины</w:t>
            </w:r>
          </w:p>
        </w:tc>
      </w:tr>
    </w:tbl>
    <w:p w:rsidR="0013284B" w:rsidRPr="007E710E" w:rsidRDefault="0013284B" w:rsidP="00F26993">
      <w:pPr>
        <w:tabs>
          <w:tab w:val="left" w:pos="5850"/>
        </w:tabs>
        <w:rPr>
          <w:sz w:val="28"/>
          <w:szCs w:val="28"/>
        </w:rPr>
      </w:pPr>
    </w:p>
    <w:p w:rsidR="00C63377" w:rsidRPr="007E710E" w:rsidRDefault="00C63377" w:rsidP="00F26993">
      <w:pPr>
        <w:tabs>
          <w:tab w:val="left" w:pos="5850"/>
        </w:tabs>
        <w:rPr>
          <w:sz w:val="28"/>
          <w:szCs w:val="28"/>
        </w:rPr>
      </w:pPr>
    </w:p>
    <w:p w:rsidR="00C63377" w:rsidRDefault="00C63377" w:rsidP="00F26993">
      <w:pPr>
        <w:tabs>
          <w:tab w:val="left" w:pos="5850"/>
        </w:tabs>
        <w:sectPr w:rsidR="00C63377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3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4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62" w:rsidRDefault="00500462">
      <w:r>
        <w:separator/>
      </w:r>
    </w:p>
  </w:endnote>
  <w:endnote w:type="continuationSeparator" w:id="0">
    <w:p w:rsidR="00500462" w:rsidRDefault="0050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C1" w:rsidRDefault="00DE1FC1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1FC1" w:rsidRDefault="00DE1FC1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C1" w:rsidRDefault="00DE1FC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A28">
      <w:rPr>
        <w:noProof/>
      </w:rPr>
      <w:t>2</w:t>
    </w:r>
    <w:r>
      <w:rPr>
        <w:noProof/>
      </w:rPr>
      <w:fldChar w:fldCharType="end"/>
    </w:r>
  </w:p>
  <w:p w:rsidR="00DE1FC1" w:rsidRDefault="00DE1FC1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62" w:rsidRDefault="00500462">
      <w:r>
        <w:separator/>
      </w:r>
    </w:p>
  </w:footnote>
  <w:footnote w:type="continuationSeparator" w:id="0">
    <w:p w:rsidR="00500462" w:rsidRDefault="0050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0316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C11A9"/>
    <w:rsid w:val="000C138F"/>
    <w:rsid w:val="000C1770"/>
    <w:rsid w:val="000E0FEA"/>
    <w:rsid w:val="000E68FE"/>
    <w:rsid w:val="000E7148"/>
    <w:rsid w:val="000F03BC"/>
    <w:rsid w:val="000F40F2"/>
    <w:rsid w:val="000F5D1D"/>
    <w:rsid w:val="001008D4"/>
    <w:rsid w:val="00101D95"/>
    <w:rsid w:val="0011614C"/>
    <w:rsid w:val="0012601F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77B0A"/>
    <w:rsid w:val="00182EF8"/>
    <w:rsid w:val="0018432C"/>
    <w:rsid w:val="00190786"/>
    <w:rsid w:val="00193EA3"/>
    <w:rsid w:val="00194EA4"/>
    <w:rsid w:val="001B10FC"/>
    <w:rsid w:val="001B323A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3E96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0E8C"/>
    <w:rsid w:val="003F1A9E"/>
    <w:rsid w:val="003F3FAB"/>
    <w:rsid w:val="003F56F3"/>
    <w:rsid w:val="003F628B"/>
    <w:rsid w:val="003F6DE3"/>
    <w:rsid w:val="004013FD"/>
    <w:rsid w:val="00405011"/>
    <w:rsid w:val="00406A28"/>
    <w:rsid w:val="00412245"/>
    <w:rsid w:val="00412296"/>
    <w:rsid w:val="00420CD3"/>
    <w:rsid w:val="00420D87"/>
    <w:rsid w:val="00422561"/>
    <w:rsid w:val="004259AA"/>
    <w:rsid w:val="00426E29"/>
    <w:rsid w:val="00427B41"/>
    <w:rsid w:val="004343BB"/>
    <w:rsid w:val="00434A5F"/>
    <w:rsid w:val="00434DFC"/>
    <w:rsid w:val="00442247"/>
    <w:rsid w:val="00446500"/>
    <w:rsid w:val="00446E76"/>
    <w:rsid w:val="00463460"/>
    <w:rsid w:val="00466E12"/>
    <w:rsid w:val="004707AF"/>
    <w:rsid w:val="00472CD9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0462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02F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7CB"/>
    <w:rsid w:val="00777A87"/>
    <w:rsid w:val="0078559A"/>
    <w:rsid w:val="00793F0F"/>
    <w:rsid w:val="007A0221"/>
    <w:rsid w:val="007A1ED8"/>
    <w:rsid w:val="007A6EA7"/>
    <w:rsid w:val="007B0CCA"/>
    <w:rsid w:val="007B36C3"/>
    <w:rsid w:val="007B3DA6"/>
    <w:rsid w:val="007B5D9D"/>
    <w:rsid w:val="007C2036"/>
    <w:rsid w:val="007D0402"/>
    <w:rsid w:val="007D7B08"/>
    <w:rsid w:val="007E23FE"/>
    <w:rsid w:val="007E710E"/>
    <w:rsid w:val="007F0A74"/>
    <w:rsid w:val="007F2521"/>
    <w:rsid w:val="008041EF"/>
    <w:rsid w:val="00806C26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5862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3E38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065A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279D"/>
    <w:rsid w:val="00C45AE8"/>
    <w:rsid w:val="00C53FD3"/>
    <w:rsid w:val="00C54386"/>
    <w:rsid w:val="00C6213F"/>
    <w:rsid w:val="00C63377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E3E60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E1FC1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EF3BB9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51B47-E5E0-41EF-8668-25A0B921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7B3D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B3DA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B3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B3DA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B3D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3DA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ologda-oblast.ru/o_regione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4C71-3944-43E0-A4EB-8CCBEE33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13860</Words>
  <Characters>79007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68</cp:revision>
  <cp:lastPrinted>2015-10-26T19:47:00Z</cp:lastPrinted>
  <dcterms:created xsi:type="dcterms:W3CDTF">2023-02-23T04:47:00Z</dcterms:created>
  <dcterms:modified xsi:type="dcterms:W3CDTF">2023-10-10T12:24:00Z</dcterms:modified>
</cp:coreProperties>
</file>