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A4" w:rsidRDefault="001421CC" w:rsidP="001421CC">
      <w:pPr>
        <w:jc w:val="center"/>
        <w:rPr>
          <w:rFonts w:ascii="Times New Roman" w:hAnsi="Times New Roman" w:cs="Times New Roman"/>
          <w:b/>
        </w:rPr>
      </w:pPr>
      <w:r w:rsidRPr="001421CC">
        <w:rPr>
          <w:rFonts w:ascii="Times New Roman" w:hAnsi="Times New Roman" w:cs="Times New Roman"/>
          <w:b/>
        </w:rPr>
        <w:t>МИНИСТЕРСТВО ПРОСВЯЩЕНИЯ РОССИЙСКОЙ ФЕДЕРАЦИИ</w:t>
      </w:r>
    </w:p>
    <w:p w:rsidR="001421CC" w:rsidRDefault="001421CC" w:rsidP="001421CC">
      <w:pPr>
        <w:jc w:val="center"/>
        <w:rPr>
          <w:rFonts w:ascii="Times New Roman" w:hAnsi="Times New Roman" w:cs="Times New Roman"/>
        </w:rPr>
      </w:pPr>
      <w:r>
        <w:rPr>
          <w:rFonts w:ascii="Times New Roman" w:hAnsi="Times New Roman" w:cs="Times New Roman"/>
        </w:rPr>
        <w:t>Департамент образования Вологодской области</w:t>
      </w:r>
    </w:p>
    <w:p w:rsidR="001421CC" w:rsidRDefault="001421CC" w:rsidP="001421CC">
      <w:pPr>
        <w:jc w:val="center"/>
        <w:rPr>
          <w:rFonts w:ascii="Times New Roman" w:hAnsi="Times New Roman" w:cs="Times New Roman"/>
        </w:rPr>
      </w:pPr>
      <w:r>
        <w:rPr>
          <w:rFonts w:ascii="Times New Roman" w:hAnsi="Times New Roman" w:cs="Times New Roman"/>
        </w:rPr>
        <w:t>Управления образования Верховажского муниципального района</w:t>
      </w:r>
    </w:p>
    <w:p w:rsidR="001421CC" w:rsidRDefault="001421CC" w:rsidP="001421CC">
      <w:pPr>
        <w:jc w:val="center"/>
        <w:rPr>
          <w:rFonts w:ascii="Times New Roman" w:hAnsi="Times New Roman" w:cs="Times New Roman"/>
        </w:rPr>
      </w:pPr>
      <w:r>
        <w:rPr>
          <w:rFonts w:ascii="Times New Roman" w:hAnsi="Times New Roman" w:cs="Times New Roman"/>
        </w:rPr>
        <w:t>МБОУ «Верховажская средняя школа имени Я.Я. Кремлёва»</w:t>
      </w:r>
    </w:p>
    <w:tbl>
      <w:tblPr>
        <w:tblStyle w:val="a8"/>
        <w:tblW w:w="0" w:type="auto"/>
        <w:tblLook w:val="04A0" w:firstRow="1" w:lastRow="0" w:firstColumn="1" w:lastColumn="0" w:noHBand="0" w:noVBand="1"/>
      </w:tblPr>
      <w:tblGrid>
        <w:gridCol w:w="4672"/>
        <w:gridCol w:w="4673"/>
      </w:tblGrid>
      <w:tr w:rsidR="002F7120" w:rsidTr="002F7120">
        <w:tc>
          <w:tcPr>
            <w:tcW w:w="4672" w:type="dxa"/>
          </w:tcPr>
          <w:p w:rsidR="002F7120" w:rsidRPr="001421CC" w:rsidRDefault="002F7120" w:rsidP="002F7120">
            <w:pPr>
              <w:rPr>
                <w:rFonts w:ascii="Times New Roman" w:hAnsi="Times New Roman" w:cs="Times New Roman"/>
                <w:b/>
                <w:sz w:val="26"/>
                <w:szCs w:val="26"/>
              </w:rPr>
            </w:pPr>
            <w:r w:rsidRPr="001421CC">
              <w:rPr>
                <w:rFonts w:ascii="Times New Roman" w:hAnsi="Times New Roman" w:cs="Times New Roman"/>
                <w:b/>
                <w:sz w:val="26"/>
                <w:szCs w:val="26"/>
              </w:rPr>
              <w:t>«Принято»</w:t>
            </w:r>
          </w:p>
          <w:p w:rsidR="002F7120" w:rsidRPr="001421CC" w:rsidRDefault="002F7120" w:rsidP="002F7120">
            <w:pPr>
              <w:rPr>
                <w:rFonts w:ascii="Times New Roman" w:hAnsi="Times New Roman" w:cs="Times New Roman"/>
                <w:sz w:val="26"/>
                <w:szCs w:val="26"/>
              </w:rPr>
            </w:pPr>
            <w:r w:rsidRPr="001421CC">
              <w:rPr>
                <w:rFonts w:ascii="Times New Roman" w:hAnsi="Times New Roman" w:cs="Times New Roman"/>
                <w:sz w:val="26"/>
                <w:szCs w:val="26"/>
              </w:rPr>
              <w:t>на заседании</w:t>
            </w:r>
          </w:p>
          <w:p w:rsidR="002F7120" w:rsidRDefault="002F7120" w:rsidP="002F7120">
            <w:pPr>
              <w:rPr>
                <w:rFonts w:ascii="Times New Roman" w:hAnsi="Times New Roman" w:cs="Times New Roman"/>
                <w:sz w:val="26"/>
                <w:szCs w:val="26"/>
              </w:rPr>
            </w:pPr>
            <w:r w:rsidRPr="001421CC">
              <w:rPr>
                <w:rFonts w:ascii="Times New Roman" w:hAnsi="Times New Roman" w:cs="Times New Roman"/>
                <w:sz w:val="26"/>
                <w:szCs w:val="26"/>
              </w:rPr>
              <w:t>педагогического совета школы</w:t>
            </w:r>
          </w:p>
          <w:p w:rsidR="002F7120" w:rsidRDefault="002F7120" w:rsidP="002F7120">
            <w:pPr>
              <w:jc w:val="center"/>
              <w:rPr>
                <w:rFonts w:ascii="Times New Roman" w:hAnsi="Times New Roman" w:cs="Times New Roman"/>
              </w:rPr>
            </w:pPr>
            <w:r w:rsidRPr="001421CC">
              <w:rPr>
                <w:rFonts w:ascii="Times New Roman" w:hAnsi="Times New Roman" w:cs="Times New Roman"/>
                <w:sz w:val="26"/>
                <w:szCs w:val="26"/>
              </w:rPr>
              <w:t>протокол № 1</w:t>
            </w:r>
            <w:r w:rsidR="000E74D3">
              <w:rPr>
                <w:rFonts w:ascii="Times New Roman" w:hAnsi="Times New Roman" w:cs="Times New Roman"/>
                <w:sz w:val="26"/>
                <w:szCs w:val="26"/>
              </w:rPr>
              <w:t>2</w:t>
            </w:r>
            <w:bookmarkStart w:id="0" w:name="_GoBack"/>
            <w:bookmarkEnd w:id="0"/>
            <w:r w:rsidRPr="001421CC">
              <w:rPr>
                <w:rFonts w:ascii="Times New Roman" w:hAnsi="Times New Roman" w:cs="Times New Roman"/>
                <w:sz w:val="26"/>
                <w:szCs w:val="26"/>
              </w:rPr>
              <w:t xml:space="preserve"> </w:t>
            </w:r>
            <w:r w:rsidRPr="001421CC">
              <w:rPr>
                <w:rFonts w:ascii="Times New Roman" w:hAnsi="Times New Roman" w:cs="Times New Roman"/>
                <w:bCs/>
              </w:rPr>
              <w:t>от 3</w:t>
            </w:r>
            <w:r>
              <w:rPr>
                <w:rFonts w:ascii="Times New Roman" w:hAnsi="Times New Roman" w:cs="Times New Roman"/>
                <w:bCs/>
              </w:rPr>
              <w:t>0</w:t>
            </w:r>
            <w:r w:rsidRPr="001421CC">
              <w:rPr>
                <w:rFonts w:ascii="Times New Roman" w:hAnsi="Times New Roman" w:cs="Times New Roman"/>
                <w:bCs/>
              </w:rPr>
              <w:t>.08.202</w:t>
            </w:r>
            <w:r>
              <w:rPr>
                <w:rFonts w:ascii="Times New Roman" w:hAnsi="Times New Roman" w:cs="Times New Roman"/>
                <w:bCs/>
              </w:rPr>
              <w:t>3</w:t>
            </w:r>
            <w:r w:rsidRPr="001421CC">
              <w:rPr>
                <w:rFonts w:ascii="Times New Roman" w:hAnsi="Times New Roman" w:cs="Times New Roman"/>
                <w:bCs/>
              </w:rPr>
              <w:t xml:space="preserve"> г.</w:t>
            </w:r>
          </w:p>
        </w:tc>
        <w:tc>
          <w:tcPr>
            <w:tcW w:w="4673" w:type="dxa"/>
          </w:tcPr>
          <w:p w:rsidR="002F7120" w:rsidRPr="001421CC" w:rsidRDefault="002F7120" w:rsidP="002F7120">
            <w:pPr>
              <w:rPr>
                <w:rFonts w:ascii="Times New Roman" w:hAnsi="Times New Roman" w:cs="Times New Roman"/>
                <w:b/>
                <w:sz w:val="26"/>
                <w:szCs w:val="26"/>
              </w:rPr>
            </w:pPr>
            <w:r w:rsidRPr="001421CC">
              <w:rPr>
                <w:rFonts w:ascii="Times New Roman" w:hAnsi="Times New Roman" w:cs="Times New Roman"/>
                <w:b/>
                <w:sz w:val="26"/>
                <w:szCs w:val="26"/>
              </w:rPr>
              <w:t xml:space="preserve">«Утверждаю»: </w:t>
            </w:r>
          </w:p>
          <w:p w:rsidR="002F7120" w:rsidRPr="001421CC" w:rsidRDefault="002F7120" w:rsidP="002F7120">
            <w:pPr>
              <w:rPr>
                <w:rFonts w:ascii="Times New Roman" w:hAnsi="Times New Roman" w:cs="Times New Roman"/>
                <w:sz w:val="26"/>
                <w:szCs w:val="26"/>
              </w:rPr>
            </w:pPr>
            <w:r w:rsidRPr="001421CC">
              <w:rPr>
                <w:rFonts w:ascii="Times New Roman" w:hAnsi="Times New Roman" w:cs="Times New Roman"/>
                <w:noProof/>
                <w:lang w:eastAsia="ru-RU"/>
              </w:rPr>
              <w:drawing>
                <wp:anchor distT="0" distB="0" distL="114300" distR="114300" simplePos="0" relativeHeight="251660288" behindDoc="0" locked="0" layoutInCell="1" allowOverlap="1" wp14:anchorId="7F424254" wp14:editId="2BF789D3">
                  <wp:simplePos x="0" y="0"/>
                  <wp:positionH relativeFrom="column">
                    <wp:posOffset>-118110</wp:posOffset>
                  </wp:positionH>
                  <wp:positionV relativeFrom="paragraph">
                    <wp:posOffset>74930</wp:posOffset>
                  </wp:positionV>
                  <wp:extent cx="1119505"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anchor>
              </w:drawing>
            </w:r>
            <w:r w:rsidRPr="001421CC">
              <w:rPr>
                <w:rFonts w:ascii="Times New Roman" w:hAnsi="Times New Roman" w:cs="Times New Roman"/>
                <w:sz w:val="26"/>
                <w:szCs w:val="26"/>
              </w:rPr>
              <w:t xml:space="preserve">Директор МБОУ </w:t>
            </w:r>
          </w:p>
          <w:p w:rsidR="002F7120" w:rsidRPr="001421CC" w:rsidRDefault="002F7120" w:rsidP="002F7120">
            <w:pPr>
              <w:rPr>
                <w:rFonts w:ascii="Times New Roman" w:hAnsi="Times New Roman" w:cs="Times New Roman"/>
                <w:sz w:val="26"/>
                <w:szCs w:val="26"/>
              </w:rPr>
            </w:pPr>
            <w:r w:rsidRPr="001421CC">
              <w:rPr>
                <w:rFonts w:ascii="Times New Roman" w:hAnsi="Times New Roman" w:cs="Times New Roman"/>
                <w:sz w:val="26"/>
                <w:szCs w:val="26"/>
              </w:rPr>
              <w:t xml:space="preserve">«Верховажская средняя школа </w:t>
            </w:r>
          </w:p>
          <w:p w:rsidR="002F7120" w:rsidRPr="001421CC" w:rsidRDefault="002F7120" w:rsidP="002F7120">
            <w:pPr>
              <w:rPr>
                <w:rFonts w:ascii="Times New Roman" w:hAnsi="Times New Roman" w:cs="Times New Roman"/>
                <w:sz w:val="26"/>
                <w:szCs w:val="26"/>
              </w:rPr>
            </w:pPr>
            <w:r w:rsidRPr="001421CC">
              <w:rPr>
                <w:rFonts w:ascii="Times New Roman" w:hAnsi="Times New Roman" w:cs="Times New Roman"/>
                <w:sz w:val="26"/>
                <w:szCs w:val="26"/>
              </w:rPr>
              <w:t>имени Я.Я. Кремлева»</w:t>
            </w:r>
          </w:p>
          <w:p w:rsidR="002F7120" w:rsidRPr="001421CC" w:rsidRDefault="002F7120" w:rsidP="002F7120">
            <w:pPr>
              <w:rPr>
                <w:rFonts w:ascii="Times New Roman" w:hAnsi="Times New Roman" w:cs="Times New Roman"/>
                <w:sz w:val="26"/>
                <w:szCs w:val="26"/>
              </w:rPr>
            </w:pPr>
            <w:r w:rsidRPr="001421CC">
              <w:rPr>
                <w:rFonts w:ascii="Times New Roman" w:hAnsi="Times New Roman" w:cs="Times New Roman"/>
                <w:sz w:val="26"/>
                <w:szCs w:val="26"/>
              </w:rPr>
              <w:t>__________ Г.И.Воробьёва</w:t>
            </w:r>
          </w:p>
          <w:p w:rsidR="002F7120" w:rsidRDefault="002F7120" w:rsidP="002F7120">
            <w:pPr>
              <w:jc w:val="center"/>
              <w:rPr>
                <w:rFonts w:ascii="Times New Roman" w:hAnsi="Times New Roman" w:cs="Times New Roman"/>
              </w:rPr>
            </w:pPr>
            <w:r w:rsidRPr="001421CC">
              <w:rPr>
                <w:rFonts w:ascii="Times New Roman" w:hAnsi="Times New Roman" w:cs="Times New Roman"/>
                <w:sz w:val="26"/>
                <w:szCs w:val="26"/>
              </w:rPr>
              <w:t xml:space="preserve">Приказ </w:t>
            </w:r>
            <w:r w:rsidRPr="001421CC">
              <w:rPr>
                <w:rFonts w:ascii="Times New Roman" w:hAnsi="Times New Roman" w:cs="Times New Roman"/>
                <w:bCs/>
              </w:rPr>
              <w:t xml:space="preserve">№ </w:t>
            </w:r>
            <w:r>
              <w:rPr>
                <w:rFonts w:ascii="Times New Roman" w:hAnsi="Times New Roman" w:cs="Times New Roman"/>
                <w:bCs/>
              </w:rPr>
              <w:t>12 от 30</w:t>
            </w:r>
            <w:r w:rsidRPr="001421CC">
              <w:rPr>
                <w:rFonts w:ascii="Times New Roman" w:hAnsi="Times New Roman" w:cs="Times New Roman"/>
                <w:bCs/>
              </w:rPr>
              <w:t>.08.202</w:t>
            </w:r>
            <w:r>
              <w:rPr>
                <w:rFonts w:ascii="Times New Roman" w:hAnsi="Times New Roman" w:cs="Times New Roman"/>
                <w:bCs/>
              </w:rPr>
              <w:t>3</w:t>
            </w:r>
            <w:r w:rsidRPr="001421CC">
              <w:rPr>
                <w:rFonts w:ascii="Times New Roman" w:hAnsi="Times New Roman" w:cs="Times New Roman"/>
                <w:bCs/>
              </w:rPr>
              <w:t xml:space="preserve"> г.</w:t>
            </w:r>
          </w:p>
        </w:tc>
      </w:tr>
    </w:tbl>
    <w:p w:rsidR="002F7120" w:rsidRDefault="002F7120" w:rsidP="001421CC">
      <w:pPr>
        <w:jc w:val="center"/>
        <w:rPr>
          <w:rFonts w:ascii="Times New Roman" w:hAnsi="Times New Roman" w:cs="Times New Roman"/>
        </w:rPr>
      </w:pPr>
    </w:p>
    <w:p w:rsidR="00C70759" w:rsidRPr="001421CC" w:rsidRDefault="00C70759" w:rsidP="001421CC">
      <w:pPr>
        <w:jc w:val="center"/>
        <w:rPr>
          <w:rFonts w:ascii="Times New Roman" w:hAnsi="Times New Roman" w:cs="Times New Roman"/>
        </w:rPr>
      </w:pPr>
    </w:p>
    <w:p w:rsidR="001421CC" w:rsidRDefault="001421CC" w:rsidP="001421CC">
      <w:pPr>
        <w:rPr>
          <w:b/>
          <w:sz w:val="40"/>
          <w:szCs w:val="40"/>
        </w:rPr>
      </w:pPr>
      <w:r w:rsidRPr="00CF5438">
        <w:rPr>
          <w:sz w:val="28"/>
          <w:szCs w:val="28"/>
        </w:rPr>
        <w:br w:type="textWrapping" w:clear="all"/>
      </w:r>
    </w:p>
    <w:p w:rsidR="001421CC" w:rsidRPr="00C70759" w:rsidRDefault="001421CC" w:rsidP="001421CC">
      <w:pPr>
        <w:rPr>
          <w:rFonts w:ascii="Times New Roman" w:hAnsi="Times New Roman" w:cs="Times New Roman"/>
          <w:b/>
          <w:sz w:val="40"/>
          <w:szCs w:val="40"/>
        </w:rPr>
      </w:pPr>
    </w:p>
    <w:p w:rsidR="001421CC" w:rsidRPr="00C70759" w:rsidRDefault="001421CC" w:rsidP="001421CC">
      <w:pPr>
        <w:jc w:val="center"/>
        <w:rPr>
          <w:rFonts w:ascii="Times New Roman" w:hAnsi="Times New Roman" w:cs="Times New Roman"/>
          <w:b/>
          <w:sz w:val="40"/>
          <w:szCs w:val="40"/>
        </w:rPr>
      </w:pPr>
      <w:r w:rsidRPr="00C70759">
        <w:rPr>
          <w:rFonts w:ascii="Times New Roman" w:hAnsi="Times New Roman" w:cs="Times New Roman"/>
          <w:b/>
          <w:sz w:val="40"/>
          <w:szCs w:val="40"/>
        </w:rPr>
        <w:t>РАБОЧАЯ ПРОГРАММА</w:t>
      </w:r>
    </w:p>
    <w:p w:rsidR="00384D5B" w:rsidRDefault="001421CC" w:rsidP="001421CC">
      <w:pPr>
        <w:jc w:val="center"/>
        <w:rPr>
          <w:rFonts w:ascii="Times New Roman" w:hAnsi="Times New Roman" w:cs="Times New Roman"/>
          <w:sz w:val="40"/>
          <w:szCs w:val="40"/>
        </w:rPr>
      </w:pPr>
      <w:r w:rsidRPr="00C70759">
        <w:rPr>
          <w:rFonts w:ascii="Times New Roman" w:hAnsi="Times New Roman" w:cs="Times New Roman"/>
          <w:sz w:val="40"/>
          <w:szCs w:val="40"/>
        </w:rPr>
        <w:t xml:space="preserve">учебного предмета </w:t>
      </w:r>
    </w:p>
    <w:p w:rsidR="001421CC" w:rsidRPr="00C70759" w:rsidRDefault="001421CC" w:rsidP="001421CC">
      <w:pPr>
        <w:jc w:val="center"/>
        <w:rPr>
          <w:rFonts w:ascii="Times New Roman" w:hAnsi="Times New Roman" w:cs="Times New Roman"/>
          <w:sz w:val="40"/>
          <w:szCs w:val="40"/>
        </w:rPr>
      </w:pPr>
      <w:r w:rsidRPr="00C70759">
        <w:rPr>
          <w:rFonts w:ascii="Times New Roman" w:hAnsi="Times New Roman" w:cs="Times New Roman"/>
          <w:sz w:val="40"/>
          <w:szCs w:val="40"/>
        </w:rPr>
        <w:t>для 10</w:t>
      </w:r>
      <w:r w:rsidR="00384D5B">
        <w:rPr>
          <w:rFonts w:ascii="Times New Roman" w:hAnsi="Times New Roman" w:cs="Times New Roman"/>
          <w:sz w:val="40"/>
          <w:szCs w:val="40"/>
        </w:rPr>
        <w:t xml:space="preserve"> - 11</w:t>
      </w:r>
      <w:r w:rsidRPr="00C70759">
        <w:rPr>
          <w:rFonts w:ascii="Times New Roman" w:hAnsi="Times New Roman" w:cs="Times New Roman"/>
          <w:sz w:val="40"/>
          <w:szCs w:val="40"/>
        </w:rPr>
        <w:t xml:space="preserve"> класса</w:t>
      </w:r>
    </w:p>
    <w:p w:rsidR="001421CC" w:rsidRPr="00C70759" w:rsidRDefault="001421CC" w:rsidP="001421CC">
      <w:pPr>
        <w:jc w:val="center"/>
        <w:rPr>
          <w:rFonts w:ascii="Times New Roman" w:hAnsi="Times New Roman" w:cs="Times New Roman"/>
          <w:sz w:val="40"/>
          <w:szCs w:val="40"/>
        </w:rPr>
      </w:pPr>
      <w:r w:rsidRPr="00C70759">
        <w:rPr>
          <w:rFonts w:ascii="Times New Roman" w:hAnsi="Times New Roman" w:cs="Times New Roman"/>
          <w:sz w:val="40"/>
          <w:szCs w:val="40"/>
        </w:rPr>
        <w:t xml:space="preserve">на 2022-2023 учебный год </w:t>
      </w:r>
    </w:p>
    <w:p w:rsidR="001421CC" w:rsidRPr="00C70759" w:rsidRDefault="001421CC" w:rsidP="001421CC">
      <w:pPr>
        <w:jc w:val="center"/>
        <w:rPr>
          <w:rFonts w:ascii="Times New Roman" w:hAnsi="Times New Roman" w:cs="Times New Roman"/>
          <w:b/>
          <w:sz w:val="40"/>
          <w:szCs w:val="40"/>
        </w:rPr>
      </w:pPr>
      <w:r w:rsidRPr="00C70759">
        <w:rPr>
          <w:rFonts w:ascii="Times New Roman" w:hAnsi="Times New Roman" w:cs="Times New Roman"/>
          <w:b/>
          <w:sz w:val="40"/>
          <w:szCs w:val="40"/>
        </w:rPr>
        <w:t>«</w:t>
      </w:r>
      <w:r w:rsidR="00C70759" w:rsidRPr="00C70759">
        <w:rPr>
          <w:rFonts w:ascii="Times New Roman" w:hAnsi="Times New Roman" w:cs="Times New Roman"/>
          <w:b/>
          <w:sz w:val="40"/>
          <w:szCs w:val="40"/>
        </w:rPr>
        <w:t>Индивидуальный проект</w:t>
      </w:r>
      <w:r w:rsidRPr="00C70759">
        <w:rPr>
          <w:rFonts w:ascii="Times New Roman" w:hAnsi="Times New Roman" w:cs="Times New Roman"/>
          <w:b/>
          <w:sz w:val="40"/>
          <w:szCs w:val="40"/>
        </w:rPr>
        <w:t>»</w:t>
      </w:r>
    </w:p>
    <w:p w:rsidR="001421CC" w:rsidRPr="00C70759" w:rsidRDefault="001421CC" w:rsidP="00C70759">
      <w:pPr>
        <w:rPr>
          <w:rFonts w:ascii="Times New Roman" w:hAnsi="Times New Roman" w:cs="Times New Roman"/>
          <w:b/>
          <w:sz w:val="32"/>
          <w:szCs w:val="32"/>
        </w:rPr>
      </w:pPr>
    </w:p>
    <w:p w:rsidR="001421CC" w:rsidRPr="00C70759" w:rsidRDefault="001421CC" w:rsidP="001421CC">
      <w:pPr>
        <w:pStyle w:val="12"/>
        <w:ind w:left="1080"/>
        <w:jc w:val="right"/>
        <w:rPr>
          <w:rFonts w:ascii="Times New Roman" w:hAnsi="Times New Roman" w:cs="Times New Roman"/>
          <w:sz w:val="28"/>
          <w:szCs w:val="28"/>
        </w:rPr>
      </w:pPr>
      <w:r w:rsidRPr="00C70759">
        <w:rPr>
          <w:rFonts w:ascii="Times New Roman" w:hAnsi="Times New Roman" w:cs="Times New Roman"/>
          <w:sz w:val="28"/>
          <w:szCs w:val="28"/>
        </w:rPr>
        <w:t xml:space="preserve">Учитель: </w:t>
      </w:r>
      <w:r w:rsidR="00C70759" w:rsidRPr="00C70759">
        <w:rPr>
          <w:rFonts w:ascii="Times New Roman" w:hAnsi="Times New Roman" w:cs="Times New Roman"/>
          <w:sz w:val="28"/>
          <w:szCs w:val="28"/>
        </w:rPr>
        <w:t>Е.В. Новикова</w:t>
      </w:r>
      <w:r w:rsidRPr="00C70759">
        <w:rPr>
          <w:rFonts w:ascii="Times New Roman" w:hAnsi="Times New Roman" w:cs="Times New Roman"/>
          <w:sz w:val="28"/>
          <w:szCs w:val="28"/>
        </w:rPr>
        <w:t>,</w:t>
      </w:r>
    </w:p>
    <w:p w:rsidR="001421CC" w:rsidRPr="00C70759" w:rsidRDefault="001421CC" w:rsidP="001421CC">
      <w:pPr>
        <w:pStyle w:val="12"/>
        <w:ind w:left="1080"/>
        <w:jc w:val="right"/>
        <w:rPr>
          <w:rFonts w:ascii="Times New Roman" w:hAnsi="Times New Roman" w:cs="Times New Roman"/>
          <w:sz w:val="28"/>
          <w:szCs w:val="28"/>
        </w:rPr>
      </w:pPr>
      <w:r w:rsidRPr="00C70759">
        <w:rPr>
          <w:rFonts w:ascii="Times New Roman" w:hAnsi="Times New Roman" w:cs="Times New Roman"/>
          <w:sz w:val="28"/>
          <w:szCs w:val="28"/>
        </w:rPr>
        <w:t xml:space="preserve"> </w:t>
      </w:r>
      <w:r w:rsidR="00C70759" w:rsidRPr="00C70759">
        <w:rPr>
          <w:rFonts w:ascii="Times New Roman" w:hAnsi="Times New Roman" w:cs="Times New Roman"/>
          <w:sz w:val="28"/>
          <w:szCs w:val="28"/>
        </w:rPr>
        <w:t>первая</w:t>
      </w:r>
      <w:r w:rsidRPr="00C70759">
        <w:rPr>
          <w:rFonts w:ascii="Times New Roman" w:hAnsi="Times New Roman" w:cs="Times New Roman"/>
          <w:sz w:val="28"/>
          <w:szCs w:val="28"/>
        </w:rPr>
        <w:t xml:space="preserve"> кв.категория  </w:t>
      </w:r>
    </w:p>
    <w:p w:rsidR="001421CC" w:rsidRDefault="001421CC" w:rsidP="00C70759">
      <w:pPr>
        <w:spacing w:line="360" w:lineRule="auto"/>
        <w:rPr>
          <w:rFonts w:ascii="Times New Roman" w:hAnsi="Times New Roman" w:cs="Times New Roman"/>
          <w:sz w:val="28"/>
          <w:szCs w:val="28"/>
        </w:rPr>
      </w:pPr>
    </w:p>
    <w:p w:rsidR="002F7120" w:rsidRDefault="002F7120" w:rsidP="00C70759">
      <w:pPr>
        <w:spacing w:line="360" w:lineRule="auto"/>
        <w:rPr>
          <w:rFonts w:ascii="Times New Roman" w:hAnsi="Times New Roman" w:cs="Times New Roman"/>
          <w:sz w:val="28"/>
          <w:szCs w:val="28"/>
        </w:rPr>
      </w:pPr>
    </w:p>
    <w:p w:rsidR="002F7120" w:rsidRPr="00C70759" w:rsidRDefault="002F7120" w:rsidP="00C70759">
      <w:pPr>
        <w:spacing w:line="360" w:lineRule="auto"/>
        <w:rPr>
          <w:rFonts w:ascii="Times New Roman" w:hAnsi="Times New Roman" w:cs="Times New Roman"/>
          <w:sz w:val="28"/>
          <w:szCs w:val="28"/>
        </w:rPr>
      </w:pPr>
    </w:p>
    <w:p w:rsidR="001421CC" w:rsidRPr="00C70759" w:rsidRDefault="001421CC" w:rsidP="001421CC">
      <w:pPr>
        <w:spacing w:line="360" w:lineRule="auto"/>
        <w:jc w:val="center"/>
        <w:rPr>
          <w:rFonts w:ascii="Times New Roman" w:hAnsi="Times New Roman" w:cs="Times New Roman"/>
          <w:sz w:val="28"/>
        </w:rPr>
      </w:pPr>
    </w:p>
    <w:p w:rsidR="001421CC" w:rsidRPr="00C70759" w:rsidRDefault="001421CC" w:rsidP="001421CC">
      <w:pPr>
        <w:spacing w:line="360" w:lineRule="auto"/>
        <w:jc w:val="center"/>
        <w:rPr>
          <w:rFonts w:ascii="Times New Roman" w:hAnsi="Times New Roman" w:cs="Times New Roman"/>
          <w:sz w:val="28"/>
        </w:rPr>
      </w:pPr>
      <w:r w:rsidRPr="00C70759">
        <w:rPr>
          <w:rFonts w:ascii="Times New Roman" w:hAnsi="Times New Roman" w:cs="Times New Roman"/>
          <w:sz w:val="28"/>
        </w:rPr>
        <w:t>с. Верховажье</w:t>
      </w:r>
    </w:p>
    <w:p w:rsidR="001421CC" w:rsidRDefault="001421CC" w:rsidP="001421CC">
      <w:pPr>
        <w:jc w:val="center"/>
        <w:rPr>
          <w:rFonts w:ascii="Times New Roman" w:hAnsi="Times New Roman" w:cs="Times New Roman"/>
          <w:sz w:val="28"/>
        </w:rPr>
      </w:pPr>
      <w:r w:rsidRPr="00C70759">
        <w:rPr>
          <w:rFonts w:ascii="Times New Roman" w:hAnsi="Times New Roman" w:cs="Times New Roman"/>
          <w:sz w:val="28"/>
        </w:rPr>
        <w:t>202</w:t>
      </w:r>
      <w:r w:rsidR="002F7120">
        <w:rPr>
          <w:rFonts w:ascii="Times New Roman" w:hAnsi="Times New Roman" w:cs="Times New Roman"/>
          <w:sz w:val="28"/>
        </w:rPr>
        <w:t>3</w:t>
      </w:r>
      <w:r w:rsidRPr="00C70759">
        <w:rPr>
          <w:rFonts w:ascii="Times New Roman" w:hAnsi="Times New Roman" w:cs="Times New Roman"/>
          <w:sz w:val="28"/>
        </w:rPr>
        <w:t>г</w:t>
      </w:r>
    </w:p>
    <w:p w:rsidR="003C2B6B" w:rsidRDefault="00816C6C" w:rsidP="003C2B6B">
      <w:pPr>
        <w:spacing w:after="30" w:line="234" w:lineRule="auto"/>
        <w:rPr>
          <w:rFonts w:ascii="Times New Roman" w:eastAsia="Times New Roman" w:hAnsi="Times New Roman" w:cs="Times New Roman"/>
          <w:color w:val="231F20"/>
          <w:sz w:val="24"/>
          <w:lang w:eastAsia="ru-RU"/>
        </w:rPr>
      </w:pPr>
      <w:r w:rsidRPr="00816C6C">
        <w:rPr>
          <w:rFonts w:ascii="Times New Roman" w:eastAsia="Times New Roman" w:hAnsi="Times New Roman" w:cs="Times New Roman"/>
          <w:color w:val="000000"/>
          <w:sz w:val="36"/>
          <w:lang w:eastAsia="ru-RU"/>
        </w:rPr>
        <w:lastRenderedPageBreak/>
        <w:t xml:space="preserve">        </w:t>
      </w:r>
      <w:r w:rsidRPr="00816C6C">
        <w:rPr>
          <w:rFonts w:ascii="Times New Roman" w:eastAsia="Times New Roman" w:hAnsi="Times New Roman" w:cs="Times New Roman"/>
          <w:color w:val="000000"/>
          <w:sz w:val="24"/>
          <w:lang w:eastAsia="ru-RU"/>
        </w:rPr>
        <w:t xml:space="preserve">Рабочая программа разработана на основе авторской рабочей программы </w:t>
      </w:r>
      <w:r w:rsidRPr="00816C6C">
        <w:rPr>
          <w:rFonts w:ascii="Times New Roman" w:eastAsia="Times New Roman" w:hAnsi="Times New Roman" w:cs="Times New Roman"/>
          <w:color w:val="231F20"/>
          <w:sz w:val="24"/>
          <w:lang w:eastAsia="ru-RU"/>
        </w:rPr>
        <w:t>элективного курса «Индивидуальный проект»  М. В. Половкова.</w:t>
      </w:r>
      <w:r w:rsidRPr="00816C6C">
        <w:rPr>
          <w:rFonts w:ascii="Times New Roman" w:eastAsia="Times New Roman" w:hAnsi="Times New Roman" w:cs="Times New Roman"/>
          <w:color w:val="000000"/>
          <w:sz w:val="24"/>
          <w:lang w:eastAsia="ru-RU"/>
        </w:rPr>
        <w:t xml:space="preserve"> </w:t>
      </w:r>
      <w:r w:rsidRPr="00816C6C">
        <w:rPr>
          <w:rFonts w:ascii="Times New Roman" w:eastAsia="Times New Roman" w:hAnsi="Times New Roman" w:cs="Times New Roman"/>
          <w:color w:val="231F20"/>
          <w:sz w:val="24"/>
          <w:lang w:eastAsia="ru-RU"/>
        </w:rPr>
        <w:t>Сборник примерных рабочих программ.</w:t>
      </w:r>
      <w:r w:rsidRPr="00816C6C">
        <w:rPr>
          <w:rFonts w:ascii="Times New Roman" w:eastAsia="Times New Roman" w:hAnsi="Times New Roman" w:cs="Times New Roman"/>
          <w:b/>
          <w:color w:val="231F20"/>
          <w:sz w:val="24"/>
          <w:lang w:eastAsia="ru-RU"/>
        </w:rPr>
        <w:t xml:space="preserve"> </w:t>
      </w:r>
      <w:r w:rsidRPr="00816C6C">
        <w:rPr>
          <w:rFonts w:ascii="Times New Roman" w:eastAsia="Times New Roman" w:hAnsi="Times New Roman" w:cs="Times New Roman"/>
          <w:color w:val="231F20"/>
          <w:sz w:val="24"/>
          <w:lang w:eastAsia="ru-RU"/>
        </w:rPr>
        <w:t xml:space="preserve">Элективные курсы для профильной школы : учеб. пособие для общеобразовательных  организаций / [Н. В. Антипова и др.]. — М. : Просвещение, 2019.   </w:t>
      </w:r>
    </w:p>
    <w:p w:rsidR="00816C6C" w:rsidRPr="00816C6C" w:rsidRDefault="003C2B6B" w:rsidP="003C2B6B">
      <w:pPr>
        <w:spacing w:after="30" w:line="234" w:lineRule="auto"/>
        <w:rPr>
          <w:rFonts w:ascii="Calibri" w:eastAsia="Calibri" w:hAnsi="Calibri" w:cs="Calibri"/>
          <w:color w:val="000000"/>
          <w:lang w:eastAsia="ru-RU"/>
        </w:rPr>
      </w:pPr>
      <w:r>
        <w:rPr>
          <w:rFonts w:ascii="Times New Roman" w:eastAsia="Times New Roman" w:hAnsi="Times New Roman" w:cs="Times New Roman"/>
          <w:color w:val="231F20"/>
          <w:sz w:val="24"/>
          <w:lang w:eastAsia="ru-RU"/>
        </w:rPr>
        <w:t>С использованием методического пособия «Индивидуальный проект 10 – 11 класс» Спиридонова ЛЕ изд. С-Петербург КАРО 2021 разработаного в соответствии с требованиями государственного образовательного стандарта.</w:t>
      </w:r>
      <w:r w:rsidR="00816C6C" w:rsidRPr="00816C6C">
        <w:rPr>
          <w:rFonts w:ascii="Times New Roman" w:eastAsia="Times New Roman" w:hAnsi="Times New Roman" w:cs="Times New Roman"/>
          <w:color w:val="231F20"/>
          <w:sz w:val="24"/>
          <w:lang w:eastAsia="ru-RU"/>
        </w:rPr>
        <w:t xml:space="preserve">                                                                </w:t>
      </w:r>
    </w:p>
    <w:p w:rsidR="00816C6C" w:rsidRPr="00816C6C" w:rsidRDefault="00816C6C" w:rsidP="00816C6C">
      <w:pPr>
        <w:spacing w:after="246" w:line="235" w:lineRule="auto"/>
        <w:ind w:left="-5" w:hanging="10"/>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Рабочая программа разработана в соответствии с Федеральным государственным образовательным стандартом, утвержден приказом Минобрнауки РФ от 17.05.2012г. № 413, ред. от 29.06.2017г. </w:t>
      </w:r>
      <w:r w:rsidRPr="00816C6C">
        <w:rPr>
          <w:rFonts w:ascii="Times New Roman" w:eastAsia="Times New Roman" w:hAnsi="Times New Roman" w:cs="Times New Roman"/>
          <w:color w:val="231F20"/>
          <w:sz w:val="24"/>
          <w:lang w:eastAsia="ru-RU"/>
        </w:rPr>
        <w:t xml:space="preserve"> </w:t>
      </w:r>
    </w:p>
    <w:p w:rsidR="00816C6C" w:rsidRPr="00816C6C" w:rsidRDefault="00816C6C" w:rsidP="00816C6C">
      <w:pPr>
        <w:spacing w:after="52" w:line="236" w:lineRule="auto"/>
        <w:ind w:left="-15" w:firstLine="706"/>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В связи с тем, что в настоящее время в федеральном перечне учебников отсутствуют учебники и методические пособия по преподаванию предмета «Индивидуальный проект», при создании настоящей программы были использованы образовательные ресурсы сети Интернет, а также следующие учебные пособия: </w:t>
      </w:r>
    </w:p>
    <w:p w:rsidR="00816C6C" w:rsidRPr="00816C6C" w:rsidRDefault="00816C6C" w:rsidP="00816C6C">
      <w:pPr>
        <w:numPr>
          <w:ilvl w:val="0"/>
          <w:numId w:val="1"/>
        </w:numPr>
        <w:spacing w:after="52" w:line="236" w:lineRule="auto"/>
        <w:ind w:hanging="346"/>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Индивидуальный проект. 10-11 классы. Учебное пособие. ФГОС/ Половкова Марина Вадимовна, Носов Александр Витальевич, Половкова Татьяна Викторовна, Майсак Мария Викторовна. – М: - Просвещение, 2020. </w:t>
      </w:r>
    </w:p>
    <w:p w:rsidR="00816C6C" w:rsidRPr="003C2B6B" w:rsidRDefault="00816C6C" w:rsidP="00816C6C">
      <w:pPr>
        <w:numPr>
          <w:ilvl w:val="0"/>
          <w:numId w:val="1"/>
        </w:numPr>
        <w:spacing w:after="251" w:line="236" w:lineRule="auto"/>
        <w:ind w:hanging="346"/>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Пахомова Н.Ю. Метод учебного проекта в образовательном учреждении. – М.: Аркти, 2016. </w:t>
      </w:r>
    </w:p>
    <w:p w:rsidR="003C2B6B" w:rsidRPr="00816C6C" w:rsidRDefault="003C2B6B" w:rsidP="003C2B6B">
      <w:pPr>
        <w:spacing w:after="251" w:line="236" w:lineRule="auto"/>
        <w:ind w:left="706"/>
        <w:jc w:val="both"/>
        <w:rPr>
          <w:rFonts w:ascii="Calibri" w:eastAsia="Calibri" w:hAnsi="Calibri" w:cs="Calibri"/>
          <w:color w:val="000000"/>
          <w:lang w:eastAsia="ru-RU"/>
        </w:rPr>
      </w:pPr>
    </w:p>
    <w:p w:rsidR="00816C6C" w:rsidRPr="00816C6C" w:rsidRDefault="00816C6C" w:rsidP="00816C6C">
      <w:pPr>
        <w:keepNext/>
        <w:keepLines/>
        <w:spacing w:after="43" w:line="240" w:lineRule="auto"/>
        <w:ind w:left="1892" w:right="-15" w:hanging="10"/>
        <w:outlineLvl w:val="0"/>
        <w:rPr>
          <w:rFonts w:ascii="Times New Roman" w:eastAsia="Times New Roman" w:hAnsi="Times New Roman" w:cs="Times New Roman"/>
          <w:b/>
          <w:color w:val="000000"/>
          <w:sz w:val="24"/>
          <w:lang w:eastAsia="ru-RU"/>
        </w:rPr>
      </w:pPr>
      <w:r w:rsidRPr="00816C6C">
        <w:rPr>
          <w:rFonts w:ascii="Times New Roman" w:eastAsia="Times New Roman" w:hAnsi="Times New Roman" w:cs="Times New Roman"/>
          <w:b/>
          <w:color w:val="000000"/>
          <w:sz w:val="24"/>
          <w:lang w:eastAsia="ru-RU"/>
        </w:rPr>
        <w:t>1.</w:t>
      </w:r>
      <w:r w:rsidRPr="00816C6C">
        <w:rPr>
          <w:rFonts w:ascii="Arial" w:eastAsia="Arial" w:hAnsi="Arial" w:cs="Arial"/>
          <w:b/>
          <w:color w:val="000000"/>
          <w:sz w:val="24"/>
          <w:lang w:eastAsia="ru-RU"/>
        </w:rPr>
        <w:t xml:space="preserve"> </w:t>
      </w:r>
      <w:r w:rsidRPr="00816C6C">
        <w:rPr>
          <w:rFonts w:ascii="Times New Roman" w:eastAsia="Times New Roman" w:hAnsi="Times New Roman" w:cs="Times New Roman"/>
          <w:b/>
          <w:color w:val="000000"/>
          <w:sz w:val="24"/>
          <w:lang w:eastAsia="ru-RU"/>
        </w:rPr>
        <w:t xml:space="preserve">Планируемые результаты освоения учебного предмета </w:t>
      </w:r>
    </w:p>
    <w:p w:rsidR="00816C6C" w:rsidRPr="00816C6C" w:rsidRDefault="00816C6C" w:rsidP="00816C6C">
      <w:pPr>
        <w:spacing w:after="253"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      Изучение курса «Индивидуальный проект» в старшей школе даёт возможность достижения обучающимися следующих результатов. </w:t>
      </w:r>
    </w:p>
    <w:p w:rsidR="00816C6C" w:rsidRPr="00816C6C" w:rsidRDefault="00816C6C" w:rsidP="00816C6C">
      <w:pPr>
        <w:spacing w:after="247" w:line="246" w:lineRule="auto"/>
        <w:ind w:left="10" w:right="-15" w:hanging="10"/>
        <w:jc w:val="center"/>
        <w:rPr>
          <w:rFonts w:ascii="Calibri" w:eastAsia="Calibri" w:hAnsi="Calibri" w:cs="Calibri"/>
          <w:color w:val="000000"/>
          <w:lang w:eastAsia="ru-RU"/>
        </w:rPr>
      </w:pPr>
      <w:r w:rsidRPr="00816C6C">
        <w:rPr>
          <w:rFonts w:ascii="Times New Roman" w:eastAsia="Times New Roman" w:hAnsi="Times New Roman" w:cs="Times New Roman"/>
          <w:b/>
          <w:color w:val="000000"/>
          <w:sz w:val="24"/>
          <w:lang w:eastAsia="ru-RU"/>
        </w:rPr>
        <w:t xml:space="preserve">Личностные результаты: </w:t>
      </w:r>
    </w:p>
    <w:p w:rsidR="00816C6C" w:rsidRPr="00816C6C" w:rsidRDefault="00816C6C" w:rsidP="00816C6C">
      <w:pPr>
        <w:spacing w:after="42" w:line="238" w:lineRule="auto"/>
        <w:ind w:left="-5" w:hanging="10"/>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 xml:space="preserve">Личностные результаты в сфере отношений обучающихся к себе, к своему здоровью, к познанию себя: </w:t>
      </w:r>
    </w:p>
    <w:p w:rsidR="00816C6C" w:rsidRPr="00816C6C" w:rsidRDefault="00816C6C" w:rsidP="00816C6C">
      <w:pPr>
        <w:numPr>
          <w:ilvl w:val="0"/>
          <w:numId w:val="2"/>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816C6C" w:rsidRPr="00816C6C" w:rsidRDefault="00816C6C" w:rsidP="00816C6C">
      <w:pPr>
        <w:spacing w:after="52"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w:t>
      </w:r>
    </w:p>
    <w:p w:rsidR="00816C6C" w:rsidRPr="00816C6C" w:rsidRDefault="00816C6C" w:rsidP="00816C6C">
      <w:pPr>
        <w:numPr>
          <w:ilvl w:val="0"/>
          <w:numId w:val="2"/>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готовность и способность обучающихся к саморазвитию и самовоспитанию в соответствии с общечеловеческими ценностям мировоззрение, соответствующее современному уровню развития науки и общественной практики, а также различных форм общественного сознания, осознание своего места в поликультурном мире; </w:t>
      </w:r>
    </w:p>
    <w:p w:rsidR="00816C6C" w:rsidRPr="00816C6C" w:rsidRDefault="00816C6C" w:rsidP="00816C6C">
      <w:pPr>
        <w:numPr>
          <w:ilvl w:val="0"/>
          <w:numId w:val="2"/>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816C6C" w:rsidRPr="00816C6C" w:rsidRDefault="00816C6C" w:rsidP="00816C6C">
      <w:pPr>
        <w:spacing w:after="52" w:line="240" w:lineRule="auto"/>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 </w:t>
      </w:r>
    </w:p>
    <w:p w:rsidR="00816C6C" w:rsidRPr="00816C6C" w:rsidRDefault="00816C6C" w:rsidP="00816C6C">
      <w:pPr>
        <w:spacing w:after="52"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 xml:space="preserve">Личностные результаты в сфере отношений обучающихся с окружающими людьми: </w:t>
      </w:r>
      <w:r w:rsidRPr="00816C6C">
        <w:rPr>
          <w:rFonts w:ascii="Times New Roman" w:eastAsia="Times New Roman" w:hAnsi="Times New Roman" w:cs="Times New Roman"/>
          <w:color w:val="000000"/>
          <w:sz w:val="24"/>
          <w:lang w:eastAsia="ru-RU"/>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16C6C" w:rsidRPr="00816C6C" w:rsidRDefault="00816C6C" w:rsidP="00816C6C">
      <w:pPr>
        <w:spacing w:after="25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lastRenderedPageBreak/>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816C6C" w:rsidRPr="00816C6C" w:rsidRDefault="00816C6C" w:rsidP="00816C6C">
      <w:pPr>
        <w:spacing w:after="42" w:line="238" w:lineRule="auto"/>
        <w:ind w:left="-5" w:hanging="10"/>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 xml:space="preserve">Личностные результаты в сфере отношений обучающихся к окружающему миру, живой природе, художественной  культуре: </w:t>
      </w:r>
    </w:p>
    <w:p w:rsidR="00816C6C" w:rsidRPr="00816C6C" w:rsidRDefault="00816C6C" w:rsidP="00816C6C">
      <w:pPr>
        <w:numPr>
          <w:ilvl w:val="0"/>
          <w:numId w:val="3"/>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мировоззрение, соответствующее современному уровню развития науки, значимости науки, готовность к научно  - 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816C6C" w:rsidRPr="00816C6C" w:rsidRDefault="00816C6C" w:rsidP="00816C6C">
      <w:pPr>
        <w:numPr>
          <w:ilvl w:val="0"/>
          <w:numId w:val="3"/>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C2B6B" w:rsidRDefault="003C2B6B" w:rsidP="00816C6C">
      <w:pPr>
        <w:spacing w:after="42" w:line="238" w:lineRule="auto"/>
        <w:ind w:left="-5" w:hanging="10"/>
        <w:rPr>
          <w:rFonts w:ascii="Times New Roman" w:eastAsia="Times New Roman" w:hAnsi="Times New Roman" w:cs="Times New Roman"/>
          <w:b/>
          <w:i/>
          <w:color w:val="000000"/>
          <w:sz w:val="24"/>
          <w:lang w:eastAsia="ru-RU"/>
        </w:rPr>
      </w:pPr>
    </w:p>
    <w:p w:rsidR="00816C6C" w:rsidRPr="00816C6C" w:rsidRDefault="00816C6C" w:rsidP="00816C6C">
      <w:pPr>
        <w:spacing w:after="42" w:line="238" w:lineRule="auto"/>
        <w:ind w:left="-5" w:hanging="10"/>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 xml:space="preserve">Личностные результаты в сфере отношения обучающихся к труду, в сфере социальноэкономических отношений: </w:t>
      </w:r>
    </w:p>
    <w:p w:rsidR="00816C6C" w:rsidRPr="00816C6C" w:rsidRDefault="00816C6C" w:rsidP="00816C6C">
      <w:pPr>
        <w:numPr>
          <w:ilvl w:val="0"/>
          <w:numId w:val="3"/>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осознанный выбор будущей профессии как путь и способ реализации собственных жизненных планов; </w:t>
      </w:r>
    </w:p>
    <w:p w:rsidR="00816C6C" w:rsidRPr="00816C6C" w:rsidRDefault="00816C6C" w:rsidP="00816C6C">
      <w:pPr>
        <w:numPr>
          <w:ilvl w:val="0"/>
          <w:numId w:val="3"/>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3C2B6B" w:rsidRDefault="003C2B6B" w:rsidP="00816C6C">
      <w:pPr>
        <w:spacing w:after="247" w:line="246" w:lineRule="auto"/>
        <w:ind w:left="10" w:right="-15" w:hanging="10"/>
        <w:jc w:val="center"/>
        <w:rPr>
          <w:rFonts w:ascii="Times New Roman" w:eastAsia="Times New Roman" w:hAnsi="Times New Roman" w:cs="Times New Roman"/>
          <w:b/>
          <w:color w:val="000000"/>
          <w:sz w:val="24"/>
          <w:lang w:eastAsia="ru-RU"/>
        </w:rPr>
      </w:pPr>
    </w:p>
    <w:p w:rsidR="00816C6C" w:rsidRPr="00816C6C" w:rsidRDefault="00816C6C" w:rsidP="00816C6C">
      <w:pPr>
        <w:spacing w:after="247" w:line="246" w:lineRule="auto"/>
        <w:ind w:left="10" w:right="-15" w:hanging="10"/>
        <w:jc w:val="center"/>
        <w:rPr>
          <w:rFonts w:ascii="Calibri" w:eastAsia="Calibri" w:hAnsi="Calibri" w:cs="Calibri"/>
          <w:color w:val="000000"/>
          <w:lang w:eastAsia="ru-RU"/>
        </w:rPr>
      </w:pPr>
      <w:r w:rsidRPr="00816C6C">
        <w:rPr>
          <w:rFonts w:ascii="Times New Roman" w:eastAsia="Times New Roman" w:hAnsi="Times New Roman" w:cs="Times New Roman"/>
          <w:b/>
          <w:color w:val="000000"/>
          <w:sz w:val="24"/>
          <w:lang w:eastAsia="ru-RU"/>
        </w:rPr>
        <w:t xml:space="preserve">Метапредметные результаты. </w:t>
      </w:r>
    </w:p>
    <w:p w:rsidR="00816C6C" w:rsidRPr="00816C6C" w:rsidRDefault="00816C6C" w:rsidP="00816C6C">
      <w:pPr>
        <w:spacing w:after="42" w:line="238" w:lineRule="auto"/>
        <w:ind w:left="-5" w:hanging="10"/>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1.</w:t>
      </w:r>
      <w:r w:rsidRPr="00816C6C">
        <w:rPr>
          <w:rFonts w:ascii="Arial" w:eastAsia="Arial" w:hAnsi="Arial" w:cs="Arial"/>
          <w:b/>
          <w:i/>
          <w:color w:val="000000"/>
          <w:sz w:val="24"/>
          <w:lang w:eastAsia="ru-RU"/>
        </w:rPr>
        <w:t xml:space="preserve"> </w:t>
      </w:r>
      <w:r w:rsidRPr="00816C6C">
        <w:rPr>
          <w:rFonts w:ascii="Times New Roman" w:eastAsia="Times New Roman" w:hAnsi="Times New Roman" w:cs="Times New Roman"/>
          <w:b/>
          <w:i/>
          <w:color w:val="000000"/>
          <w:sz w:val="24"/>
          <w:lang w:eastAsia="ru-RU"/>
        </w:rPr>
        <w:t xml:space="preserve">Регулятивные универсальные учебные действия.  </w:t>
      </w:r>
    </w:p>
    <w:p w:rsidR="00816C6C" w:rsidRPr="00816C6C" w:rsidRDefault="00816C6C" w:rsidP="00816C6C">
      <w:pPr>
        <w:keepNext/>
        <w:keepLines/>
        <w:spacing w:after="43" w:line="240" w:lineRule="auto"/>
        <w:ind w:left="-5" w:right="-15" w:hanging="10"/>
        <w:outlineLvl w:val="0"/>
        <w:rPr>
          <w:rFonts w:ascii="Times New Roman" w:eastAsia="Times New Roman" w:hAnsi="Times New Roman" w:cs="Times New Roman"/>
          <w:b/>
          <w:color w:val="000000"/>
          <w:sz w:val="24"/>
          <w:lang w:eastAsia="ru-RU"/>
        </w:rPr>
      </w:pPr>
      <w:r w:rsidRPr="00816C6C">
        <w:rPr>
          <w:rFonts w:ascii="Times New Roman" w:eastAsia="Times New Roman" w:hAnsi="Times New Roman" w:cs="Times New Roman"/>
          <w:b/>
          <w:color w:val="000000"/>
          <w:sz w:val="24"/>
          <w:lang w:eastAsia="ru-RU"/>
        </w:rPr>
        <w:t xml:space="preserve"> Выпускник научится: </w:t>
      </w:r>
    </w:p>
    <w:p w:rsidR="00816C6C" w:rsidRPr="00816C6C" w:rsidRDefault="00816C6C" w:rsidP="00816C6C">
      <w:pPr>
        <w:numPr>
          <w:ilvl w:val="0"/>
          <w:numId w:val="4"/>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самостоятельно определять цели, задавать параметры и критерии, по которым можно определить, что цель достигнута; </w:t>
      </w:r>
    </w:p>
    <w:p w:rsidR="00816C6C" w:rsidRPr="00816C6C" w:rsidRDefault="00816C6C" w:rsidP="00816C6C">
      <w:pPr>
        <w:numPr>
          <w:ilvl w:val="0"/>
          <w:numId w:val="4"/>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816C6C" w:rsidRPr="00816C6C" w:rsidRDefault="00816C6C" w:rsidP="00816C6C">
      <w:pPr>
        <w:numPr>
          <w:ilvl w:val="0"/>
          <w:numId w:val="4"/>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ставить и формулировать собственные задачи в образовательной  деятельности и жизненных ситуациях; </w:t>
      </w:r>
    </w:p>
    <w:p w:rsidR="00816C6C" w:rsidRPr="00816C6C" w:rsidRDefault="00816C6C" w:rsidP="00816C6C">
      <w:pPr>
        <w:numPr>
          <w:ilvl w:val="0"/>
          <w:numId w:val="4"/>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оценивать ресурсы, в том числе время и другие нематериальные  ресурсы, необходимые для достижения поставленной цели; </w:t>
      </w:r>
    </w:p>
    <w:p w:rsidR="00816C6C" w:rsidRPr="00816C6C" w:rsidRDefault="00816C6C" w:rsidP="00816C6C">
      <w:pPr>
        <w:numPr>
          <w:ilvl w:val="0"/>
          <w:numId w:val="4"/>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816C6C" w:rsidRPr="00816C6C" w:rsidRDefault="00816C6C" w:rsidP="00816C6C">
      <w:pPr>
        <w:numPr>
          <w:ilvl w:val="0"/>
          <w:numId w:val="4"/>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организовывать эффективный поиск ресурсов, необходимых для    достижения поставленной цели; </w:t>
      </w:r>
    </w:p>
    <w:p w:rsidR="00816C6C" w:rsidRPr="00816C6C" w:rsidRDefault="00816C6C" w:rsidP="00816C6C">
      <w:pPr>
        <w:numPr>
          <w:ilvl w:val="0"/>
          <w:numId w:val="4"/>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сопоставлять полученный результат деятельности с поставленной  заранее целью. </w:t>
      </w:r>
    </w:p>
    <w:p w:rsidR="003C2B6B" w:rsidRDefault="003C2B6B" w:rsidP="00816C6C">
      <w:pPr>
        <w:spacing w:after="42" w:line="238" w:lineRule="auto"/>
        <w:ind w:left="-5" w:hanging="10"/>
        <w:rPr>
          <w:rFonts w:ascii="Times New Roman" w:eastAsia="Times New Roman" w:hAnsi="Times New Roman" w:cs="Times New Roman"/>
          <w:b/>
          <w:i/>
          <w:color w:val="000000"/>
          <w:sz w:val="24"/>
          <w:lang w:eastAsia="ru-RU"/>
        </w:rPr>
      </w:pPr>
    </w:p>
    <w:p w:rsidR="00816C6C" w:rsidRPr="00816C6C" w:rsidRDefault="00816C6C" w:rsidP="00816C6C">
      <w:pPr>
        <w:spacing w:after="42" w:line="238" w:lineRule="auto"/>
        <w:ind w:left="-5" w:hanging="10"/>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2.</w:t>
      </w:r>
      <w:r w:rsidRPr="00816C6C">
        <w:rPr>
          <w:rFonts w:ascii="Arial" w:eastAsia="Arial" w:hAnsi="Arial" w:cs="Arial"/>
          <w:b/>
          <w:i/>
          <w:color w:val="000000"/>
          <w:sz w:val="24"/>
          <w:lang w:eastAsia="ru-RU"/>
        </w:rPr>
        <w:t xml:space="preserve"> </w:t>
      </w:r>
      <w:r w:rsidRPr="00816C6C">
        <w:rPr>
          <w:rFonts w:ascii="Times New Roman" w:eastAsia="Times New Roman" w:hAnsi="Times New Roman" w:cs="Times New Roman"/>
          <w:b/>
          <w:i/>
          <w:color w:val="000000"/>
          <w:sz w:val="24"/>
          <w:lang w:eastAsia="ru-RU"/>
        </w:rPr>
        <w:t xml:space="preserve">Познавательные универсальные учебные действия. </w:t>
      </w:r>
    </w:p>
    <w:p w:rsidR="00816C6C" w:rsidRPr="00816C6C" w:rsidRDefault="00816C6C" w:rsidP="00816C6C">
      <w:pPr>
        <w:keepNext/>
        <w:keepLines/>
        <w:spacing w:after="43" w:line="240" w:lineRule="auto"/>
        <w:ind w:left="-5" w:right="-15" w:hanging="10"/>
        <w:outlineLvl w:val="0"/>
        <w:rPr>
          <w:rFonts w:ascii="Times New Roman" w:eastAsia="Times New Roman" w:hAnsi="Times New Roman" w:cs="Times New Roman"/>
          <w:b/>
          <w:color w:val="000000"/>
          <w:sz w:val="24"/>
          <w:lang w:eastAsia="ru-RU"/>
        </w:rPr>
      </w:pPr>
      <w:r w:rsidRPr="00816C6C">
        <w:rPr>
          <w:rFonts w:ascii="Times New Roman" w:eastAsia="Times New Roman" w:hAnsi="Times New Roman" w:cs="Times New Roman"/>
          <w:b/>
          <w:color w:val="000000"/>
          <w:sz w:val="24"/>
          <w:lang w:eastAsia="ru-RU"/>
        </w:rPr>
        <w:t xml:space="preserve"> Выпускник научится: </w:t>
      </w:r>
    </w:p>
    <w:p w:rsidR="00816C6C" w:rsidRPr="00816C6C" w:rsidRDefault="00816C6C" w:rsidP="00816C6C">
      <w:pPr>
        <w:numPr>
          <w:ilvl w:val="0"/>
          <w:numId w:val="5"/>
        </w:numPr>
        <w:spacing w:after="44" w:line="235"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816C6C" w:rsidRPr="00816C6C" w:rsidRDefault="00816C6C" w:rsidP="00816C6C">
      <w:pPr>
        <w:numPr>
          <w:ilvl w:val="0"/>
          <w:numId w:val="5"/>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lastRenderedPageBreak/>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816C6C" w:rsidRPr="00816C6C" w:rsidRDefault="00816C6C" w:rsidP="00816C6C">
      <w:pPr>
        <w:numPr>
          <w:ilvl w:val="0"/>
          <w:numId w:val="5"/>
        </w:numPr>
        <w:spacing w:after="44" w:line="235"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использовать </w:t>
      </w:r>
      <w:r w:rsidRPr="00816C6C">
        <w:rPr>
          <w:rFonts w:ascii="Times New Roman" w:eastAsia="Times New Roman" w:hAnsi="Times New Roman" w:cs="Times New Roman"/>
          <w:color w:val="000000"/>
          <w:sz w:val="24"/>
          <w:lang w:eastAsia="ru-RU"/>
        </w:rPr>
        <w:tab/>
        <w:t xml:space="preserve">различные </w:t>
      </w:r>
      <w:r w:rsidRPr="00816C6C">
        <w:rPr>
          <w:rFonts w:ascii="Times New Roman" w:eastAsia="Times New Roman" w:hAnsi="Times New Roman" w:cs="Times New Roman"/>
          <w:color w:val="000000"/>
          <w:sz w:val="24"/>
          <w:lang w:eastAsia="ru-RU"/>
        </w:rPr>
        <w:tab/>
        <w:t xml:space="preserve">модельно-схематические </w:t>
      </w:r>
      <w:r w:rsidRPr="00816C6C">
        <w:rPr>
          <w:rFonts w:ascii="Times New Roman" w:eastAsia="Times New Roman" w:hAnsi="Times New Roman" w:cs="Times New Roman"/>
          <w:color w:val="000000"/>
          <w:sz w:val="24"/>
          <w:lang w:eastAsia="ru-RU"/>
        </w:rPr>
        <w:tab/>
        <w:t xml:space="preserve">средства </w:t>
      </w:r>
      <w:r w:rsidRPr="00816C6C">
        <w:rPr>
          <w:rFonts w:ascii="Times New Roman" w:eastAsia="Times New Roman" w:hAnsi="Times New Roman" w:cs="Times New Roman"/>
          <w:color w:val="000000"/>
          <w:sz w:val="24"/>
          <w:lang w:eastAsia="ru-RU"/>
        </w:rPr>
        <w:tab/>
        <w:t xml:space="preserve">для </w:t>
      </w:r>
      <w:r w:rsidRPr="00816C6C">
        <w:rPr>
          <w:rFonts w:ascii="Times New Roman" w:eastAsia="Times New Roman" w:hAnsi="Times New Roman" w:cs="Times New Roman"/>
          <w:color w:val="000000"/>
          <w:sz w:val="24"/>
          <w:lang w:eastAsia="ru-RU"/>
        </w:rPr>
        <w:tab/>
        <w:t xml:space="preserve">представления существенных связей и отношений, а также противоречий, выявленных в информационных источниках; </w:t>
      </w:r>
    </w:p>
    <w:p w:rsidR="00816C6C" w:rsidRPr="00816C6C" w:rsidRDefault="00816C6C" w:rsidP="00816C6C">
      <w:pPr>
        <w:numPr>
          <w:ilvl w:val="0"/>
          <w:numId w:val="5"/>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816C6C" w:rsidRPr="00816C6C" w:rsidRDefault="00816C6C" w:rsidP="00816C6C">
      <w:pPr>
        <w:numPr>
          <w:ilvl w:val="0"/>
          <w:numId w:val="5"/>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816C6C" w:rsidRPr="00816C6C" w:rsidRDefault="00816C6C" w:rsidP="00816C6C">
      <w:pPr>
        <w:numPr>
          <w:ilvl w:val="0"/>
          <w:numId w:val="5"/>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816C6C" w:rsidRPr="00816C6C" w:rsidRDefault="00816C6C" w:rsidP="00816C6C">
      <w:pPr>
        <w:numPr>
          <w:ilvl w:val="0"/>
          <w:numId w:val="5"/>
        </w:numPr>
        <w:spacing w:after="52" w:line="236" w:lineRule="auto"/>
        <w:ind w:hanging="182"/>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менять и удерживать разные позиции в познавательной деятельности. </w:t>
      </w:r>
    </w:p>
    <w:p w:rsidR="003C2B6B" w:rsidRDefault="003C2B6B" w:rsidP="00816C6C">
      <w:pPr>
        <w:spacing w:after="42" w:line="238" w:lineRule="auto"/>
        <w:ind w:left="-5" w:hanging="10"/>
        <w:rPr>
          <w:rFonts w:ascii="Times New Roman" w:eastAsia="Times New Roman" w:hAnsi="Times New Roman" w:cs="Times New Roman"/>
          <w:b/>
          <w:i/>
          <w:color w:val="000000"/>
          <w:sz w:val="24"/>
          <w:lang w:eastAsia="ru-RU"/>
        </w:rPr>
      </w:pPr>
    </w:p>
    <w:p w:rsidR="00816C6C" w:rsidRPr="00816C6C" w:rsidRDefault="00816C6C" w:rsidP="00816C6C">
      <w:pPr>
        <w:spacing w:after="42" w:line="238" w:lineRule="auto"/>
        <w:ind w:left="-5" w:hanging="10"/>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3.</w:t>
      </w:r>
      <w:r w:rsidRPr="00816C6C">
        <w:rPr>
          <w:rFonts w:ascii="Arial" w:eastAsia="Arial" w:hAnsi="Arial" w:cs="Arial"/>
          <w:b/>
          <w:i/>
          <w:color w:val="000000"/>
          <w:sz w:val="24"/>
          <w:lang w:eastAsia="ru-RU"/>
        </w:rPr>
        <w:t xml:space="preserve"> </w:t>
      </w:r>
      <w:r w:rsidRPr="00816C6C">
        <w:rPr>
          <w:rFonts w:ascii="Times New Roman" w:eastAsia="Times New Roman" w:hAnsi="Times New Roman" w:cs="Times New Roman"/>
          <w:b/>
          <w:i/>
          <w:color w:val="000000"/>
          <w:sz w:val="24"/>
          <w:lang w:eastAsia="ru-RU"/>
        </w:rPr>
        <w:t xml:space="preserve">Коммуникативные универсальные учебные действия. </w:t>
      </w:r>
    </w:p>
    <w:p w:rsidR="00816C6C" w:rsidRPr="00816C6C" w:rsidRDefault="00816C6C" w:rsidP="00816C6C">
      <w:pPr>
        <w:keepNext/>
        <w:keepLines/>
        <w:spacing w:after="43" w:line="240" w:lineRule="auto"/>
        <w:ind w:left="-5" w:right="-15" w:hanging="10"/>
        <w:outlineLvl w:val="0"/>
        <w:rPr>
          <w:rFonts w:ascii="Times New Roman" w:eastAsia="Times New Roman" w:hAnsi="Times New Roman" w:cs="Times New Roman"/>
          <w:b/>
          <w:color w:val="000000"/>
          <w:sz w:val="24"/>
          <w:lang w:eastAsia="ru-RU"/>
        </w:rPr>
      </w:pPr>
      <w:r w:rsidRPr="00816C6C">
        <w:rPr>
          <w:rFonts w:ascii="Times New Roman" w:eastAsia="Times New Roman" w:hAnsi="Times New Roman" w:cs="Times New Roman"/>
          <w:b/>
          <w:color w:val="000000"/>
          <w:sz w:val="24"/>
          <w:lang w:eastAsia="ru-RU"/>
        </w:rPr>
        <w:t xml:space="preserve"> Выпускник научится: </w:t>
      </w:r>
    </w:p>
    <w:p w:rsidR="00816C6C" w:rsidRPr="00816C6C" w:rsidRDefault="00816C6C" w:rsidP="00816C6C">
      <w:pPr>
        <w:numPr>
          <w:ilvl w:val="0"/>
          <w:numId w:val="6"/>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816C6C" w:rsidRPr="00816C6C" w:rsidRDefault="00816C6C" w:rsidP="00816C6C">
      <w:pPr>
        <w:numPr>
          <w:ilvl w:val="0"/>
          <w:numId w:val="6"/>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816C6C" w:rsidRPr="00816C6C" w:rsidRDefault="00816C6C" w:rsidP="00816C6C">
      <w:pPr>
        <w:numPr>
          <w:ilvl w:val="0"/>
          <w:numId w:val="6"/>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координировать </w:t>
      </w:r>
      <w:r w:rsidRPr="00816C6C">
        <w:rPr>
          <w:rFonts w:ascii="Times New Roman" w:eastAsia="Times New Roman" w:hAnsi="Times New Roman" w:cs="Times New Roman"/>
          <w:color w:val="000000"/>
          <w:sz w:val="24"/>
          <w:lang w:eastAsia="ru-RU"/>
        </w:rPr>
        <w:tab/>
        <w:t xml:space="preserve">и </w:t>
      </w:r>
      <w:r w:rsidRPr="00816C6C">
        <w:rPr>
          <w:rFonts w:ascii="Times New Roman" w:eastAsia="Times New Roman" w:hAnsi="Times New Roman" w:cs="Times New Roman"/>
          <w:color w:val="000000"/>
          <w:sz w:val="24"/>
          <w:lang w:eastAsia="ru-RU"/>
        </w:rPr>
        <w:tab/>
        <w:t xml:space="preserve">выполнять </w:t>
      </w:r>
      <w:r w:rsidRPr="00816C6C">
        <w:rPr>
          <w:rFonts w:ascii="Times New Roman" w:eastAsia="Times New Roman" w:hAnsi="Times New Roman" w:cs="Times New Roman"/>
          <w:color w:val="000000"/>
          <w:sz w:val="24"/>
          <w:lang w:eastAsia="ru-RU"/>
        </w:rPr>
        <w:tab/>
        <w:t xml:space="preserve">работу </w:t>
      </w:r>
      <w:r w:rsidRPr="00816C6C">
        <w:rPr>
          <w:rFonts w:ascii="Times New Roman" w:eastAsia="Times New Roman" w:hAnsi="Times New Roman" w:cs="Times New Roman"/>
          <w:color w:val="000000"/>
          <w:sz w:val="24"/>
          <w:lang w:eastAsia="ru-RU"/>
        </w:rPr>
        <w:tab/>
        <w:t xml:space="preserve">в </w:t>
      </w:r>
      <w:r w:rsidRPr="00816C6C">
        <w:rPr>
          <w:rFonts w:ascii="Times New Roman" w:eastAsia="Times New Roman" w:hAnsi="Times New Roman" w:cs="Times New Roman"/>
          <w:color w:val="000000"/>
          <w:sz w:val="24"/>
          <w:lang w:eastAsia="ru-RU"/>
        </w:rPr>
        <w:tab/>
        <w:t xml:space="preserve">условиях </w:t>
      </w:r>
      <w:r w:rsidRPr="00816C6C">
        <w:rPr>
          <w:rFonts w:ascii="Times New Roman" w:eastAsia="Times New Roman" w:hAnsi="Times New Roman" w:cs="Times New Roman"/>
          <w:color w:val="000000"/>
          <w:sz w:val="24"/>
          <w:lang w:eastAsia="ru-RU"/>
        </w:rPr>
        <w:tab/>
        <w:t xml:space="preserve">реального, </w:t>
      </w:r>
      <w:r w:rsidRPr="00816C6C">
        <w:rPr>
          <w:rFonts w:ascii="Times New Roman" w:eastAsia="Times New Roman" w:hAnsi="Times New Roman" w:cs="Times New Roman"/>
          <w:color w:val="000000"/>
          <w:sz w:val="24"/>
          <w:lang w:eastAsia="ru-RU"/>
        </w:rPr>
        <w:tab/>
        <w:t xml:space="preserve">виртуального </w:t>
      </w:r>
      <w:r w:rsidRPr="00816C6C">
        <w:rPr>
          <w:rFonts w:ascii="Times New Roman" w:eastAsia="Times New Roman" w:hAnsi="Times New Roman" w:cs="Times New Roman"/>
          <w:color w:val="000000"/>
          <w:sz w:val="24"/>
          <w:lang w:eastAsia="ru-RU"/>
        </w:rPr>
        <w:tab/>
        <w:t xml:space="preserve">и комбинированного взаимодействия; </w:t>
      </w:r>
    </w:p>
    <w:p w:rsidR="00816C6C" w:rsidRPr="00816C6C" w:rsidRDefault="00816C6C" w:rsidP="00816C6C">
      <w:pPr>
        <w:numPr>
          <w:ilvl w:val="0"/>
          <w:numId w:val="6"/>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развернуто, логично и точно излагать свою точку зрения с использованием адекватных (устных и письменных)  языковых средств; </w:t>
      </w:r>
    </w:p>
    <w:p w:rsidR="00816C6C" w:rsidRPr="00816C6C" w:rsidRDefault="00816C6C" w:rsidP="00816C6C">
      <w:pPr>
        <w:numPr>
          <w:ilvl w:val="0"/>
          <w:numId w:val="6"/>
        </w:numPr>
        <w:spacing w:after="52" w:line="236" w:lineRule="auto"/>
        <w:ind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816C6C" w:rsidRPr="00816C6C" w:rsidRDefault="00816C6C" w:rsidP="00816C6C">
      <w:pPr>
        <w:spacing w:after="51" w:line="240" w:lineRule="auto"/>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 </w:t>
      </w:r>
    </w:p>
    <w:p w:rsidR="00816C6C" w:rsidRDefault="00816C6C" w:rsidP="00816C6C">
      <w:pPr>
        <w:spacing w:after="41" w:line="246" w:lineRule="auto"/>
        <w:ind w:left="10" w:right="-15" w:hanging="10"/>
        <w:jc w:val="center"/>
        <w:rPr>
          <w:rFonts w:ascii="Times New Roman" w:eastAsia="Times New Roman" w:hAnsi="Times New Roman" w:cs="Times New Roman"/>
          <w:b/>
          <w:color w:val="000000"/>
          <w:sz w:val="24"/>
          <w:lang w:eastAsia="ru-RU"/>
        </w:rPr>
      </w:pPr>
      <w:r w:rsidRPr="00816C6C">
        <w:rPr>
          <w:rFonts w:ascii="Times New Roman" w:eastAsia="Times New Roman" w:hAnsi="Times New Roman" w:cs="Times New Roman"/>
          <w:b/>
          <w:color w:val="000000"/>
          <w:sz w:val="24"/>
          <w:lang w:eastAsia="ru-RU"/>
        </w:rPr>
        <w:t xml:space="preserve">Предметные результаты. </w:t>
      </w:r>
    </w:p>
    <w:p w:rsidR="003C2B6B" w:rsidRPr="00816C6C" w:rsidRDefault="003C2B6B" w:rsidP="00816C6C">
      <w:pPr>
        <w:spacing w:after="41" w:line="246" w:lineRule="auto"/>
        <w:ind w:left="10" w:right="-15" w:hanging="10"/>
        <w:jc w:val="center"/>
        <w:rPr>
          <w:rFonts w:ascii="Calibri" w:eastAsia="Calibri" w:hAnsi="Calibri" w:cs="Calibri"/>
          <w:color w:val="000000"/>
          <w:lang w:eastAsia="ru-RU"/>
        </w:rPr>
      </w:pPr>
    </w:p>
    <w:p w:rsidR="00816C6C" w:rsidRPr="00816C6C" w:rsidRDefault="00816C6C" w:rsidP="00816C6C">
      <w:pPr>
        <w:keepNext/>
        <w:keepLines/>
        <w:spacing w:after="43" w:line="240" w:lineRule="auto"/>
        <w:ind w:left="-5" w:right="-15" w:hanging="10"/>
        <w:outlineLvl w:val="0"/>
        <w:rPr>
          <w:rFonts w:ascii="Times New Roman" w:eastAsia="Times New Roman" w:hAnsi="Times New Roman" w:cs="Times New Roman"/>
          <w:b/>
          <w:color w:val="000000"/>
          <w:sz w:val="24"/>
          <w:lang w:eastAsia="ru-RU"/>
        </w:rPr>
      </w:pPr>
      <w:r w:rsidRPr="00816C6C">
        <w:rPr>
          <w:rFonts w:ascii="Times New Roman" w:eastAsia="Times New Roman" w:hAnsi="Times New Roman" w:cs="Times New Roman"/>
          <w:color w:val="000000"/>
          <w:sz w:val="24"/>
          <w:lang w:eastAsia="ru-RU"/>
        </w:rPr>
        <w:t xml:space="preserve">      Планируемые </w:t>
      </w:r>
      <w:r w:rsidRPr="00816C6C">
        <w:rPr>
          <w:rFonts w:ascii="Times New Roman" w:eastAsia="Times New Roman" w:hAnsi="Times New Roman" w:cs="Times New Roman"/>
          <w:b/>
          <w:color w:val="000000"/>
          <w:sz w:val="24"/>
          <w:lang w:eastAsia="ru-RU"/>
        </w:rPr>
        <w:t>предметные результаты:</w:t>
      </w:r>
      <w:r w:rsidRPr="00816C6C">
        <w:rPr>
          <w:rFonts w:ascii="Times New Roman" w:eastAsia="Times New Roman" w:hAnsi="Times New Roman" w:cs="Times New Roman"/>
          <w:color w:val="000000"/>
          <w:sz w:val="24"/>
          <w:lang w:eastAsia="ru-RU"/>
        </w:rPr>
        <w:t xml:space="preserve"> </w:t>
      </w:r>
    </w:p>
    <w:p w:rsidR="00816C6C" w:rsidRPr="00816C6C" w:rsidRDefault="00816C6C" w:rsidP="00816C6C">
      <w:pPr>
        <w:numPr>
          <w:ilvl w:val="0"/>
          <w:numId w:val="7"/>
        </w:numPr>
        <w:spacing w:after="52" w:line="236"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p>
    <w:p w:rsidR="003C2B6B" w:rsidRPr="003C2B6B" w:rsidRDefault="00816C6C" w:rsidP="00816C6C">
      <w:pPr>
        <w:numPr>
          <w:ilvl w:val="0"/>
          <w:numId w:val="7"/>
        </w:numPr>
        <w:spacing w:after="44" w:line="235"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владение научной терминологией, ключевыми понятиями, методами и приемами. В результате обучения по программе курса «Индивидуальный проект» </w:t>
      </w:r>
    </w:p>
    <w:p w:rsidR="00816C6C" w:rsidRPr="00816C6C" w:rsidRDefault="00816C6C" w:rsidP="003C2B6B">
      <w:pPr>
        <w:spacing w:after="44" w:line="235" w:lineRule="auto"/>
        <w:ind w:left="245"/>
        <w:jc w:val="both"/>
        <w:rPr>
          <w:rFonts w:ascii="Calibri" w:eastAsia="Calibri" w:hAnsi="Calibri" w:cs="Calibri"/>
          <w:color w:val="000000"/>
          <w:lang w:eastAsia="ru-RU"/>
        </w:rPr>
      </w:pPr>
      <w:r w:rsidRPr="00816C6C">
        <w:rPr>
          <w:rFonts w:ascii="Times New Roman" w:eastAsia="Times New Roman" w:hAnsi="Times New Roman" w:cs="Times New Roman"/>
          <w:b/>
          <w:color w:val="000000"/>
          <w:sz w:val="24"/>
          <w:lang w:eastAsia="ru-RU"/>
        </w:rPr>
        <w:t xml:space="preserve">Выпускник научится: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давать определения понятиям: проблема, позиция, проект, проектирование, исследование, конструирование, планирование, технология, ресурс проекта, риски проекта, техносфера, гипотеза, предмет и объект исследования, метод исследования, экспертное знание;  — раскрывать этапы цикла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   </w:t>
      </w:r>
    </w:p>
    <w:p w:rsidR="00816C6C" w:rsidRPr="00816C6C" w:rsidRDefault="00816C6C" w:rsidP="00816C6C">
      <w:pPr>
        <w:spacing w:after="44" w:line="236" w:lineRule="auto"/>
        <w:ind w:left="-5" w:right="1490"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владеть методами поиска, анализа и использования научной информации;  — публично излагать результаты проектной работы.  </w:t>
      </w:r>
    </w:p>
    <w:p w:rsidR="00816C6C" w:rsidRPr="00816C6C" w:rsidRDefault="00816C6C" w:rsidP="00816C6C">
      <w:pPr>
        <w:numPr>
          <w:ilvl w:val="0"/>
          <w:numId w:val="7"/>
        </w:numPr>
        <w:spacing w:after="52" w:line="236"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lastRenderedPageBreak/>
        <w:t>формулировать цели и задачи проектной (исследовательской) деятельности;</w:t>
      </w:r>
      <w:r w:rsidRPr="00816C6C">
        <w:rPr>
          <w:rFonts w:ascii="Times New Roman" w:eastAsia="Times New Roman" w:hAnsi="Times New Roman" w:cs="Times New Roman"/>
          <w:color w:val="231F20"/>
          <w:sz w:val="24"/>
          <w:lang w:eastAsia="ru-RU"/>
        </w:rPr>
        <w:t xml:space="preserve"> </w:t>
      </w:r>
    </w:p>
    <w:p w:rsidR="00816C6C" w:rsidRPr="00816C6C" w:rsidRDefault="00816C6C" w:rsidP="00816C6C">
      <w:pPr>
        <w:numPr>
          <w:ilvl w:val="0"/>
          <w:numId w:val="7"/>
        </w:numPr>
        <w:spacing w:after="52" w:line="236"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планировать работу по реализации проектной (исследовательской) деятельности; </w:t>
      </w:r>
    </w:p>
    <w:p w:rsidR="00816C6C" w:rsidRPr="00816C6C" w:rsidRDefault="00816C6C" w:rsidP="00816C6C">
      <w:pPr>
        <w:numPr>
          <w:ilvl w:val="0"/>
          <w:numId w:val="7"/>
        </w:numPr>
        <w:spacing w:after="52" w:line="236"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реализовывать запланированные действия для достижения поставленных целей и задач; – оформлять информационные материалы на электронных и бумажных носителях с целью презентации результатов работы над проектом; </w:t>
      </w:r>
    </w:p>
    <w:p w:rsidR="00816C6C" w:rsidRPr="00816C6C" w:rsidRDefault="00816C6C" w:rsidP="00816C6C">
      <w:pPr>
        <w:numPr>
          <w:ilvl w:val="0"/>
          <w:numId w:val="7"/>
        </w:numPr>
        <w:spacing w:after="52" w:line="236"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осуществлять рефлексию деятельности, соотнося ее с поставленными целью и задачами и конечным результатом; </w:t>
      </w:r>
    </w:p>
    <w:p w:rsidR="00816C6C" w:rsidRPr="00816C6C" w:rsidRDefault="00816C6C" w:rsidP="00816C6C">
      <w:pPr>
        <w:numPr>
          <w:ilvl w:val="0"/>
          <w:numId w:val="7"/>
        </w:numPr>
        <w:spacing w:after="52" w:line="236"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использовать технологию учебного проектирования для решения личных целей и задач образования; </w:t>
      </w:r>
    </w:p>
    <w:p w:rsidR="003C2B6B" w:rsidRPr="003C2B6B" w:rsidRDefault="00816C6C" w:rsidP="00816C6C">
      <w:pPr>
        <w:numPr>
          <w:ilvl w:val="0"/>
          <w:numId w:val="7"/>
        </w:numPr>
        <w:spacing w:after="52" w:line="236"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навыкам самопрезентации в ходе представления результатов проекта (исследования); – осуществлять осознанный выбор направлений созидательной деятельности. </w:t>
      </w:r>
    </w:p>
    <w:p w:rsidR="003C2B6B" w:rsidRDefault="003C2B6B" w:rsidP="003C2B6B">
      <w:pPr>
        <w:spacing w:after="52" w:line="236" w:lineRule="auto"/>
        <w:ind w:left="245"/>
        <w:jc w:val="both"/>
        <w:rPr>
          <w:rFonts w:ascii="Times New Roman" w:eastAsia="Times New Roman" w:hAnsi="Times New Roman" w:cs="Times New Roman"/>
          <w:b/>
          <w:i/>
          <w:color w:val="000000"/>
          <w:sz w:val="24"/>
          <w:lang w:eastAsia="ru-RU"/>
        </w:rPr>
      </w:pPr>
    </w:p>
    <w:p w:rsidR="003C2B6B" w:rsidRPr="003C2B6B" w:rsidRDefault="00816C6C" w:rsidP="003C2B6B">
      <w:pPr>
        <w:spacing w:after="52" w:line="236" w:lineRule="auto"/>
        <w:ind w:left="245"/>
        <w:jc w:val="both"/>
        <w:rPr>
          <w:rFonts w:ascii="Times New Roman" w:eastAsia="Times New Roman" w:hAnsi="Times New Roman" w:cs="Times New Roman"/>
          <w:i/>
          <w:color w:val="000000"/>
          <w:sz w:val="24"/>
          <w:lang w:eastAsia="ru-RU"/>
        </w:rPr>
      </w:pPr>
      <w:r w:rsidRPr="00816C6C">
        <w:rPr>
          <w:rFonts w:ascii="Times New Roman" w:eastAsia="Times New Roman" w:hAnsi="Times New Roman" w:cs="Times New Roman"/>
          <w:b/>
          <w:i/>
          <w:color w:val="000000"/>
          <w:sz w:val="24"/>
          <w:lang w:eastAsia="ru-RU"/>
        </w:rPr>
        <w:t xml:space="preserve">Выпускник  получит возможность научиться: </w:t>
      </w:r>
      <w:r w:rsidRPr="00816C6C">
        <w:rPr>
          <w:rFonts w:ascii="Times New Roman" w:eastAsia="Times New Roman" w:hAnsi="Times New Roman" w:cs="Times New Roman"/>
          <w:i/>
          <w:color w:val="000000"/>
          <w:sz w:val="24"/>
          <w:lang w:eastAsia="ru-RU"/>
        </w:rPr>
        <w:t xml:space="preserve">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 xml:space="preserve">навыкам коммуникативной, учебно-исследовательской деятельности, критического мышления;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 xml:space="preserve">способности </w:t>
      </w:r>
      <w:r w:rsidRPr="00816C6C">
        <w:rPr>
          <w:rFonts w:ascii="Times New Roman" w:eastAsia="Times New Roman" w:hAnsi="Times New Roman" w:cs="Times New Roman"/>
          <w:i/>
          <w:color w:val="000000"/>
          <w:sz w:val="24"/>
          <w:lang w:eastAsia="ru-RU"/>
        </w:rPr>
        <w:tab/>
        <w:t xml:space="preserve">к </w:t>
      </w:r>
      <w:r w:rsidRPr="00816C6C">
        <w:rPr>
          <w:rFonts w:ascii="Times New Roman" w:eastAsia="Times New Roman" w:hAnsi="Times New Roman" w:cs="Times New Roman"/>
          <w:i/>
          <w:color w:val="000000"/>
          <w:sz w:val="24"/>
          <w:lang w:eastAsia="ru-RU"/>
        </w:rPr>
        <w:tab/>
        <w:t xml:space="preserve">инновационной, </w:t>
      </w:r>
      <w:r w:rsidRPr="00816C6C">
        <w:rPr>
          <w:rFonts w:ascii="Times New Roman" w:eastAsia="Times New Roman" w:hAnsi="Times New Roman" w:cs="Times New Roman"/>
          <w:i/>
          <w:color w:val="000000"/>
          <w:sz w:val="24"/>
          <w:lang w:eastAsia="ru-RU"/>
        </w:rPr>
        <w:tab/>
        <w:t xml:space="preserve">аналитической, </w:t>
      </w:r>
      <w:r w:rsidRPr="00816C6C">
        <w:rPr>
          <w:rFonts w:ascii="Times New Roman" w:eastAsia="Times New Roman" w:hAnsi="Times New Roman" w:cs="Times New Roman"/>
          <w:i/>
          <w:color w:val="000000"/>
          <w:sz w:val="24"/>
          <w:lang w:eastAsia="ru-RU"/>
        </w:rPr>
        <w:tab/>
        <w:t xml:space="preserve">творческой, </w:t>
      </w:r>
      <w:r w:rsidRPr="00816C6C">
        <w:rPr>
          <w:rFonts w:ascii="Times New Roman" w:eastAsia="Times New Roman" w:hAnsi="Times New Roman" w:cs="Times New Roman"/>
          <w:i/>
          <w:color w:val="000000"/>
          <w:sz w:val="24"/>
          <w:lang w:eastAsia="ru-RU"/>
        </w:rPr>
        <w:tab/>
        <w:t xml:space="preserve">интеллектуальной деятельности;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 xml:space="preserve">навыкам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 xml:space="preserve">способности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 xml:space="preserve">навыкам разработки, реализации и общественной презентации результатов исследования, индивидуального проекта, направленного на решение научной, личностно и (или) социально значимой проблемы;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 xml:space="preserve">навыкам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 xml:space="preserve">определять и реализовывать практическую направленность проводимых исследований; </w:t>
      </w:r>
    </w:p>
    <w:p w:rsidR="00816C6C" w:rsidRPr="00816C6C" w:rsidRDefault="00816C6C" w:rsidP="00816C6C">
      <w:pPr>
        <w:numPr>
          <w:ilvl w:val="0"/>
          <w:numId w:val="7"/>
        </w:numPr>
        <w:spacing w:after="45" w:line="237" w:lineRule="auto"/>
        <w:ind w:hanging="245"/>
        <w:jc w:val="both"/>
        <w:rPr>
          <w:rFonts w:ascii="Calibri" w:eastAsia="Calibri" w:hAnsi="Calibri" w:cs="Calibri"/>
          <w:color w:val="000000"/>
          <w:lang w:eastAsia="ru-RU"/>
        </w:rPr>
      </w:pPr>
      <w:r w:rsidRPr="00816C6C">
        <w:rPr>
          <w:rFonts w:ascii="Times New Roman" w:eastAsia="Times New Roman" w:hAnsi="Times New Roman" w:cs="Times New Roman"/>
          <w:i/>
          <w:color w:val="000000"/>
          <w:sz w:val="24"/>
          <w:lang w:eastAsia="ru-RU"/>
        </w:rPr>
        <w:t>научному типу мышления, компетентности в предметных областях, учебноисследовательской, проектной и социальной деятельности.</w:t>
      </w:r>
      <w:r w:rsidRPr="00816C6C">
        <w:rPr>
          <w:rFonts w:ascii="Times New Roman" w:eastAsia="Times New Roman" w:hAnsi="Times New Roman" w:cs="Times New Roman"/>
          <w:b/>
          <w:i/>
          <w:color w:val="000000"/>
          <w:sz w:val="24"/>
          <w:lang w:eastAsia="ru-RU"/>
        </w:rPr>
        <w:t xml:space="preserve"> </w:t>
      </w:r>
    </w:p>
    <w:p w:rsidR="00816C6C" w:rsidRPr="00816C6C" w:rsidRDefault="00816C6C" w:rsidP="00816C6C">
      <w:pPr>
        <w:spacing w:after="92" w:line="240" w:lineRule="auto"/>
        <w:jc w:val="center"/>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 </w:t>
      </w:r>
    </w:p>
    <w:p w:rsidR="003C2B6B" w:rsidRDefault="003C2B6B" w:rsidP="00816C6C">
      <w:pPr>
        <w:keepNext/>
        <w:keepLines/>
        <w:spacing w:after="43" w:line="240" w:lineRule="auto"/>
        <w:ind w:left="1844" w:right="-15" w:hanging="10"/>
        <w:outlineLvl w:val="0"/>
        <w:rPr>
          <w:rFonts w:ascii="Times New Roman" w:eastAsia="Times New Roman" w:hAnsi="Times New Roman" w:cs="Times New Roman"/>
          <w:b/>
          <w:color w:val="000000"/>
          <w:sz w:val="24"/>
          <w:lang w:eastAsia="ru-RU"/>
        </w:rPr>
      </w:pPr>
    </w:p>
    <w:p w:rsidR="00816C6C" w:rsidRPr="003C2B6B" w:rsidRDefault="00816C6C" w:rsidP="003C2B6B">
      <w:pPr>
        <w:pStyle w:val="a3"/>
        <w:keepNext/>
        <w:keepLines/>
        <w:numPr>
          <w:ilvl w:val="0"/>
          <w:numId w:val="1"/>
        </w:numPr>
        <w:spacing w:after="43" w:line="240" w:lineRule="auto"/>
        <w:ind w:right="-15"/>
        <w:outlineLvl w:val="0"/>
        <w:rPr>
          <w:rFonts w:ascii="Times New Roman" w:eastAsia="Times New Roman" w:hAnsi="Times New Roman" w:cs="Times New Roman"/>
          <w:b/>
          <w:color w:val="000000"/>
          <w:sz w:val="28"/>
          <w:szCs w:val="28"/>
          <w:lang w:eastAsia="ru-RU"/>
        </w:rPr>
      </w:pPr>
      <w:r w:rsidRPr="003C2B6B">
        <w:rPr>
          <w:rFonts w:ascii="Times New Roman" w:eastAsia="Times New Roman" w:hAnsi="Times New Roman" w:cs="Times New Roman"/>
          <w:b/>
          <w:color w:val="000000"/>
          <w:sz w:val="28"/>
          <w:szCs w:val="28"/>
          <w:lang w:eastAsia="ru-RU"/>
        </w:rPr>
        <w:t xml:space="preserve">Содержание учебного курса «Индивидуальный проект»  </w:t>
      </w:r>
    </w:p>
    <w:p w:rsidR="003C2B6B" w:rsidRPr="003C2B6B" w:rsidRDefault="003C2B6B" w:rsidP="003C2B6B">
      <w:pPr>
        <w:pStyle w:val="a3"/>
        <w:keepNext/>
        <w:keepLines/>
        <w:spacing w:after="43" w:line="240" w:lineRule="auto"/>
        <w:ind w:left="706" w:right="-15"/>
        <w:outlineLvl w:val="0"/>
        <w:rPr>
          <w:rFonts w:ascii="Times New Roman" w:eastAsia="Times New Roman" w:hAnsi="Times New Roman" w:cs="Times New Roman"/>
          <w:b/>
          <w:color w:val="000000"/>
          <w:sz w:val="24"/>
          <w:lang w:eastAsia="ru-RU"/>
        </w:rPr>
      </w:pPr>
    </w:p>
    <w:p w:rsidR="00816C6C" w:rsidRPr="00816C6C" w:rsidRDefault="00816C6C" w:rsidP="00816C6C">
      <w:pPr>
        <w:spacing w:after="52"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     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характеру контактов, продолжительности). Формы продуктов проектной деятельности. Паспорт проекта. Оформление проектной папки. Виды презентации. Система оценивания проектной деятельности. </w:t>
      </w:r>
    </w:p>
    <w:p w:rsidR="00816C6C" w:rsidRPr="00816C6C" w:rsidRDefault="00816C6C" w:rsidP="00816C6C">
      <w:pPr>
        <w:spacing w:after="50" w:line="240" w:lineRule="auto"/>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 </w:t>
      </w:r>
    </w:p>
    <w:p w:rsidR="00816C6C" w:rsidRPr="00816C6C" w:rsidRDefault="00816C6C" w:rsidP="00503E81">
      <w:pPr>
        <w:spacing w:after="40" w:line="240" w:lineRule="auto"/>
        <w:ind w:left="10" w:right="-15" w:hanging="10"/>
        <w:jc w:val="center"/>
        <w:rPr>
          <w:rFonts w:ascii="Calibri" w:eastAsia="Calibri" w:hAnsi="Calibri" w:cs="Calibri"/>
          <w:color w:val="000000"/>
          <w:lang w:eastAsia="ru-RU"/>
        </w:rPr>
      </w:pPr>
      <w:r w:rsidRPr="00816C6C">
        <w:rPr>
          <w:rFonts w:ascii="Times New Roman" w:eastAsia="Times New Roman" w:hAnsi="Times New Roman" w:cs="Times New Roman"/>
          <w:b/>
          <w:i/>
          <w:color w:val="000000"/>
          <w:sz w:val="24"/>
          <w:lang w:eastAsia="ru-RU"/>
        </w:rPr>
        <w:t xml:space="preserve">Модуль 1. </w:t>
      </w:r>
      <w:r w:rsidRPr="00816C6C">
        <w:rPr>
          <w:rFonts w:ascii="Times New Roman" w:eastAsia="Times New Roman" w:hAnsi="Times New Roman" w:cs="Times New Roman"/>
          <w:b/>
          <w:i/>
          <w:color w:val="231F20"/>
          <w:sz w:val="24"/>
          <w:lang w:eastAsia="ru-RU"/>
        </w:rPr>
        <w:t xml:space="preserve">Культура исследования и проектирования </w:t>
      </w:r>
      <w:r w:rsidRPr="00816C6C">
        <w:rPr>
          <w:rFonts w:ascii="Times New Roman" w:eastAsia="Times New Roman" w:hAnsi="Times New Roman" w:cs="Times New Roman"/>
          <w:b/>
          <w:color w:val="231F20"/>
          <w:sz w:val="24"/>
          <w:lang w:eastAsia="ru-RU"/>
        </w:rPr>
        <w:t xml:space="preserve">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Знакомство с современными научными представлениями о нормах проектной и исследовательской деятельности, а также анализ уже реализованных проектов.</w:t>
      </w:r>
      <w:r w:rsidRPr="00816C6C">
        <w:rPr>
          <w:rFonts w:ascii="Times New Roman" w:eastAsia="Times New Roman" w:hAnsi="Times New Roman" w:cs="Times New Roman"/>
          <w:color w:val="000000"/>
          <w:sz w:val="24"/>
          <w:lang w:eastAsia="ru-RU"/>
        </w:rPr>
        <w:t xml:space="preserve">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lastRenderedPageBreak/>
        <w:t xml:space="preserve">       Раздел 1.1</w:t>
      </w:r>
      <w:r w:rsidRPr="00816C6C">
        <w:rPr>
          <w:rFonts w:ascii="Times New Roman" w:eastAsia="Times New Roman" w:hAnsi="Times New Roman" w:cs="Times New Roman"/>
          <w:color w:val="231F20"/>
          <w:sz w:val="24"/>
          <w:lang w:eastAsia="ru-RU"/>
        </w:rPr>
        <w:t xml:space="preserve">. Что такое проект. Основные понятия, применяемые в области проектирования: проект; технологические, социальные, экономические, волонтерские, организационные, смешанные проекты.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1.2. </w:t>
      </w:r>
      <w:r w:rsidRPr="00816C6C">
        <w:rPr>
          <w:rFonts w:ascii="Times New Roman" w:eastAsia="Times New Roman" w:hAnsi="Times New Roman" w:cs="Times New Roman"/>
          <w:color w:val="231F20"/>
          <w:sz w:val="24"/>
          <w:lang w:eastAsia="ru-RU"/>
        </w:rPr>
        <w:t xml:space="preserve">Анализирование проекта. Самостоятельная работа обучающихся (индивидуально и в группах) на основе найденного материала из открытых источников и содержания школьных предметов, изученных ранее (истории, биологии, физики, химии).          </w:t>
      </w:r>
      <w:r w:rsidRPr="00816C6C">
        <w:rPr>
          <w:rFonts w:ascii="Times New Roman" w:eastAsia="Times New Roman" w:hAnsi="Times New Roman" w:cs="Times New Roman"/>
          <w:i/>
          <w:color w:val="231F20"/>
          <w:sz w:val="24"/>
          <w:lang w:eastAsia="ru-RU"/>
        </w:rPr>
        <w:t xml:space="preserve">Раздел 1.3. </w:t>
      </w:r>
      <w:r w:rsidRPr="00816C6C">
        <w:rPr>
          <w:rFonts w:ascii="Times New Roman" w:eastAsia="Times New Roman" w:hAnsi="Times New Roman" w:cs="Times New Roman"/>
          <w:color w:val="231F20"/>
          <w:sz w:val="24"/>
          <w:lang w:eastAsia="ru-RU"/>
        </w:rPr>
        <w:t xml:space="preserve">Выдвижение идеи проекта. Процесс проектирования и его отличие от других профессиональных занятий.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1.4. </w:t>
      </w:r>
      <w:r w:rsidRPr="00816C6C">
        <w:rPr>
          <w:rFonts w:ascii="Times New Roman" w:eastAsia="Times New Roman" w:hAnsi="Times New Roman" w:cs="Times New Roman"/>
          <w:color w:val="231F20"/>
          <w:sz w:val="24"/>
          <w:lang w:eastAsia="ru-RU"/>
        </w:rPr>
        <w:t xml:space="preserve">«Сто двадцать лет на службе стране». Проект П. А. Столыпина. Рассмотрение примера масштабного проекта от первоначальной идеи с системой аргументации до полной его реализации.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1.5. </w:t>
      </w:r>
      <w:r w:rsidRPr="00816C6C">
        <w:rPr>
          <w:rFonts w:ascii="Times New Roman" w:eastAsia="Times New Roman" w:hAnsi="Times New Roman" w:cs="Times New Roman"/>
          <w:color w:val="231F20"/>
          <w:sz w:val="24"/>
          <w:lang w:eastAsia="ru-RU"/>
        </w:rPr>
        <w:t xml:space="preserve">Техническое проектирование и конструирование. Разбор понятий: проектноконструкторская деятельность, конструирование, техническое проектирование.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1.6. </w:t>
      </w:r>
      <w:r w:rsidRPr="00816C6C">
        <w:rPr>
          <w:rFonts w:ascii="Times New Roman" w:eastAsia="Times New Roman" w:hAnsi="Times New Roman" w:cs="Times New Roman"/>
          <w:color w:val="231F20"/>
          <w:sz w:val="24"/>
          <w:lang w:eastAsia="ru-RU"/>
        </w:rPr>
        <w:t xml:space="preserve">Социальное проектирование как возможность улучшить социальную сферу и закрепить определённую систему ценностей в сознании учащихся.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1.7. </w:t>
      </w:r>
      <w:r w:rsidRPr="00816C6C">
        <w:rPr>
          <w:rFonts w:ascii="Times New Roman" w:eastAsia="Times New Roman" w:hAnsi="Times New Roman" w:cs="Times New Roman"/>
          <w:color w:val="231F20"/>
          <w:sz w:val="24"/>
          <w:lang w:eastAsia="ru-RU"/>
        </w:rPr>
        <w:t xml:space="preserve">Волонтёрские проекты и сообщества. Виды волонтёрских проектов: социокультурные, информационно-консультативные, экологические.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1.8. </w:t>
      </w:r>
      <w:r w:rsidRPr="00816C6C">
        <w:rPr>
          <w:rFonts w:ascii="Times New Roman" w:eastAsia="Times New Roman" w:hAnsi="Times New Roman" w:cs="Times New Roman"/>
          <w:color w:val="231F20"/>
          <w:sz w:val="24"/>
          <w:lang w:eastAsia="ru-RU"/>
        </w:rPr>
        <w:t xml:space="preserve">Анализ проекта сверстника. Знакомство и обсуждение социального проекта «Дети одного Солнца», разработанного и реализованного старшеклассником.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1.9. </w:t>
      </w:r>
      <w:r w:rsidRPr="00816C6C">
        <w:rPr>
          <w:rFonts w:ascii="Times New Roman" w:eastAsia="Times New Roman" w:hAnsi="Times New Roman" w:cs="Times New Roman"/>
          <w:color w:val="231F20"/>
          <w:sz w:val="24"/>
          <w:lang w:eastAsia="ru-RU"/>
        </w:rPr>
        <w:t xml:space="preserve">Анализ проекта сверстника. Обсуждение возможностей IT-технологий для решения практических задач в разных сферах деятельности человека.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Раздел 1.10</w:t>
      </w:r>
      <w:r w:rsidRPr="00816C6C">
        <w:rPr>
          <w:rFonts w:ascii="Times New Roman" w:eastAsia="Times New Roman" w:hAnsi="Times New Roman" w:cs="Times New Roman"/>
          <w:color w:val="231F20"/>
          <w:sz w:val="24"/>
          <w:lang w:eastAsia="ru-RU"/>
        </w:rPr>
        <w:t xml:space="preserve">. Исследование как элемент проекта и как тип деятельности. Основные элементы и понятия, применяемые в исследовательской деятельности: исследование, цель, задача, объект, предмет, метод и субъект исследования. </w:t>
      </w:r>
    </w:p>
    <w:p w:rsidR="00816C6C" w:rsidRPr="00816C6C" w:rsidRDefault="00816C6C" w:rsidP="00816C6C">
      <w:pPr>
        <w:spacing w:after="51" w:line="240" w:lineRule="auto"/>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p>
    <w:p w:rsidR="003C2B6B" w:rsidRPr="00503E81" w:rsidRDefault="00816C6C" w:rsidP="00503E81">
      <w:pPr>
        <w:spacing w:after="40" w:line="240" w:lineRule="auto"/>
        <w:ind w:left="10" w:right="-15" w:hanging="10"/>
        <w:jc w:val="center"/>
        <w:rPr>
          <w:rFonts w:ascii="Times New Roman" w:eastAsia="Times New Roman" w:hAnsi="Times New Roman" w:cs="Times New Roman"/>
          <w:b/>
          <w:i/>
          <w:color w:val="231F20"/>
          <w:sz w:val="24"/>
          <w:lang w:eastAsia="ru-RU"/>
        </w:rPr>
      </w:pPr>
      <w:r w:rsidRPr="00816C6C">
        <w:rPr>
          <w:rFonts w:ascii="Times New Roman" w:eastAsia="Times New Roman" w:hAnsi="Times New Roman" w:cs="Times New Roman"/>
          <w:b/>
          <w:i/>
          <w:color w:val="231F20"/>
          <w:sz w:val="24"/>
          <w:lang w:eastAsia="ru-RU"/>
        </w:rPr>
        <w:t xml:space="preserve">Модуль 2. Самоопределение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Самостоятельная работа обучающихся с ключевыми элементами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2.1. </w:t>
      </w:r>
      <w:r w:rsidRPr="00816C6C">
        <w:rPr>
          <w:rFonts w:ascii="Times New Roman" w:eastAsia="Times New Roman" w:hAnsi="Times New Roman" w:cs="Times New Roman"/>
          <w:color w:val="231F20"/>
          <w:sz w:val="24"/>
          <w:lang w:eastAsia="ru-RU"/>
        </w:rPr>
        <w:t xml:space="preserve">Проекты и технологии: выбор сферы деятельности.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2.2. </w:t>
      </w:r>
      <w:r w:rsidRPr="00816C6C">
        <w:rPr>
          <w:rFonts w:ascii="Times New Roman" w:eastAsia="Times New Roman" w:hAnsi="Times New Roman" w:cs="Times New Roman"/>
          <w:color w:val="231F20"/>
          <w:sz w:val="24"/>
          <w:lang w:eastAsia="ru-RU"/>
        </w:rPr>
        <w:t xml:space="preserve">Создаём элементы образа будущего: что мы хотим изменить своим проектом.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2.3. </w:t>
      </w:r>
      <w:r w:rsidRPr="00816C6C">
        <w:rPr>
          <w:rFonts w:ascii="Times New Roman" w:eastAsia="Times New Roman" w:hAnsi="Times New Roman" w:cs="Times New Roman"/>
          <w:color w:val="231F20"/>
          <w:sz w:val="24"/>
          <w:lang w:eastAsia="ru-RU"/>
        </w:rPr>
        <w:t xml:space="preserve">Формируем отношение к проблемам.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2.4</w:t>
      </w:r>
      <w:r w:rsidRPr="00816C6C">
        <w:rPr>
          <w:rFonts w:ascii="Times New Roman" w:eastAsia="Times New Roman" w:hAnsi="Times New Roman" w:cs="Times New Roman"/>
          <w:color w:val="231F20"/>
          <w:sz w:val="24"/>
          <w:lang w:eastAsia="ru-RU"/>
        </w:rPr>
        <w:t xml:space="preserve">. Знакомимся с проектными движениями.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2.5. </w:t>
      </w:r>
      <w:r w:rsidRPr="00816C6C">
        <w:rPr>
          <w:rFonts w:ascii="Times New Roman" w:eastAsia="Times New Roman" w:hAnsi="Times New Roman" w:cs="Times New Roman"/>
          <w:color w:val="231F20"/>
          <w:sz w:val="24"/>
          <w:lang w:eastAsia="ru-RU"/>
        </w:rPr>
        <w:t xml:space="preserve">Первичное самоопределение. Обоснование актуальности темы для проекта/исследования.  </w:t>
      </w:r>
    </w:p>
    <w:p w:rsidR="00816C6C" w:rsidRPr="00816C6C" w:rsidRDefault="00816C6C" w:rsidP="00816C6C">
      <w:pPr>
        <w:spacing w:after="56" w:line="240" w:lineRule="auto"/>
        <w:jc w:val="center"/>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w:t>
      </w:r>
    </w:p>
    <w:p w:rsidR="003C2B6B" w:rsidRPr="00503E81" w:rsidRDefault="00816C6C" w:rsidP="00503E81">
      <w:pPr>
        <w:spacing w:after="40" w:line="240" w:lineRule="auto"/>
        <w:ind w:left="10" w:right="-15" w:hanging="10"/>
        <w:jc w:val="center"/>
        <w:rPr>
          <w:rFonts w:ascii="Times New Roman" w:eastAsia="Times New Roman" w:hAnsi="Times New Roman" w:cs="Times New Roman"/>
          <w:b/>
          <w:i/>
          <w:color w:val="231F20"/>
          <w:sz w:val="24"/>
          <w:lang w:eastAsia="ru-RU"/>
        </w:rPr>
      </w:pPr>
      <w:r w:rsidRPr="00816C6C">
        <w:rPr>
          <w:rFonts w:ascii="Times New Roman" w:eastAsia="Times New Roman" w:hAnsi="Times New Roman" w:cs="Times New Roman"/>
          <w:b/>
          <w:i/>
          <w:color w:val="231F20"/>
          <w:sz w:val="24"/>
          <w:lang w:eastAsia="ru-RU"/>
        </w:rPr>
        <w:t xml:space="preserve">Модуль 3. Замысел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3.1. </w:t>
      </w:r>
      <w:r w:rsidRPr="00816C6C">
        <w:rPr>
          <w:rFonts w:ascii="Times New Roman" w:eastAsia="Times New Roman" w:hAnsi="Times New Roman" w:cs="Times New Roman"/>
          <w:color w:val="231F20"/>
          <w:sz w:val="24"/>
          <w:lang w:eastAsia="ru-RU"/>
        </w:rPr>
        <w:t xml:space="preserve">Понятия «проблема» и «позиция» в работе над проектом.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3.2. </w:t>
      </w:r>
      <w:r w:rsidRPr="00816C6C">
        <w:rPr>
          <w:rFonts w:ascii="Times New Roman" w:eastAsia="Times New Roman" w:hAnsi="Times New Roman" w:cs="Times New Roman"/>
          <w:color w:val="231F20"/>
          <w:sz w:val="24"/>
          <w:lang w:eastAsia="ru-RU"/>
        </w:rPr>
        <w:t xml:space="preserve">Выдвижение и формулировка цели проекта. </w:t>
      </w:r>
      <w:r w:rsidRPr="00816C6C">
        <w:rPr>
          <w:rFonts w:ascii="Times New Roman" w:eastAsia="Times New Roman" w:hAnsi="Times New Roman" w:cs="Times New Roman"/>
          <w:i/>
          <w:color w:val="231F20"/>
          <w:sz w:val="24"/>
          <w:lang w:eastAsia="ru-RU"/>
        </w:rPr>
        <w:t>Раздел 3.3</w:t>
      </w:r>
      <w:r w:rsidRPr="00816C6C">
        <w:rPr>
          <w:rFonts w:ascii="Times New Roman" w:eastAsia="Times New Roman" w:hAnsi="Times New Roman" w:cs="Times New Roman"/>
          <w:color w:val="231F20"/>
          <w:sz w:val="24"/>
          <w:lang w:eastAsia="ru-RU"/>
        </w:rPr>
        <w:t xml:space="preserve">. Целеполагание, постановка задач и прогнозирование результатов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3.4. </w:t>
      </w:r>
      <w:r w:rsidRPr="00816C6C">
        <w:rPr>
          <w:rFonts w:ascii="Times New Roman" w:eastAsia="Times New Roman" w:hAnsi="Times New Roman" w:cs="Times New Roman"/>
          <w:color w:val="231F20"/>
          <w:sz w:val="24"/>
          <w:lang w:eastAsia="ru-RU"/>
        </w:rPr>
        <w:t xml:space="preserve">Роль акции в реализации проектов.  </w:t>
      </w:r>
    </w:p>
    <w:p w:rsidR="00503E81" w:rsidRDefault="00816C6C" w:rsidP="00816C6C">
      <w:pPr>
        <w:spacing w:after="44" w:line="236" w:lineRule="auto"/>
        <w:ind w:left="-5" w:right="2287" w:hanging="10"/>
        <w:jc w:val="both"/>
        <w:rPr>
          <w:rFonts w:ascii="Times New Roman" w:eastAsia="Times New Roman" w:hAnsi="Times New Roman" w:cs="Times New Roman"/>
          <w:i/>
          <w:color w:val="231F20"/>
          <w:sz w:val="24"/>
          <w:lang w:eastAsia="ru-RU"/>
        </w:rPr>
      </w:pPr>
      <w:r w:rsidRPr="00816C6C">
        <w:rPr>
          <w:rFonts w:ascii="Times New Roman" w:eastAsia="Times New Roman" w:hAnsi="Times New Roman" w:cs="Times New Roman"/>
          <w:i/>
          <w:color w:val="231F20"/>
          <w:sz w:val="24"/>
          <w:lang w:eastAsia="ru-RU"/>
        </w:rPr>
        <w:t xml:space="preserve">    Раздел 3.5. </w:t>
      </w:r>
      <w:r w:rsidRPr="00816C6C">
        <w:rPr>
          <w:rFonts w:ascii="Times New Roman" w:eastAsia="Times New Roman" w:hAnsi="Times New Roman" w:cs="Times New Roman"/>
          <w:color w:val="231F20"/>
          <w:sz w:val="24"/>
          <w:lang w:eastAsia="ru-RU"/>
        </w:rPr>
        <w:t xml:space="preserve">Ресурсы и бюджет проекта.  </w:t>
      </w:r>
      <w:r w:rsidRPr="00816C6C">
        <w:rPr>
          <w:rFonts w:ascii="Times New Roman" w:eastAsia="Times New Roman" w:hAnsi="Times New Roman" w:cs="Times New Roman"/>
          <w:i/>
          <w:color w:val="231F20"/>
          <w:sz w:val="24"/>
          <w:lang w:eastAsia="ru-RU"/>
        </w:rPr>
        <w:t xml:space="preserve">   </w:t>
      </w:r>
    </w:p>
    <w:p w:rsidR="00816C6C" w:rsidRPr="00816C6C" w:rsidRDefault="00816C6C" w:rsidP="00816C6C">
      <w:pPr>
        <w:spacing w:after="44" w:line="236" w:lineRule="auto"/>
        <w:ind w:left="-5" w:right="2287"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3.6</w:t>
      </w:r>
      <w:r w:rsidRPr="00816C6C">
        <w:rPr>
          <w:rFonts w:ascii="Times New Roman" w:eastAsia="Times New Roman" w:hAnsi="Times New Roman" w:cs="Times New Roman"/>
          <w:color w:val="231F20"/>
          <w:sz w:val="24"/>
          <w:lang w:eastAsia="ru-RU"/>
        </w:rPr>
        <w:t xml:space="preserve">. Поиск недостающей информации, её обработка и анализ.   </w:t>
      </w:r>
    </w:p>
    <w:p w:rsidR="00816C6C" w:rsidRPr="00816C6C" w:rsidRDefault="00816C6C" w:rsidP="00816C6C">
      <w:pPr>
        <w:spacing w:after="56" w:line="240" w:lineRule="auto"/>
        <w:jc w:val="center"/>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w:t>
      </w:r>
    </w:p>
    <w:p w:rsidR="003C2B6B" w:rsidRPr="00503E81" w:rsidRDefault="00816C6C" w:rsidP="00503E81">
      <w:pPr>
        <w:spacing w:after="40" w:line="240" w:lineRule="auto"/>
        <w:ind w:left="10" w:right="-15" w:hanging="10"/>
        <w:jc w:val="center"/>
        <w:rPr>
          <w:rFonts w:ascii="Times New Roman" w:eastAsia="Times New Roman" w:hAnsi="Times New Roman" w:cs="Times New Roman"/>
          <w:b/>
          <w:i/>
          <w:color w:val="231F20"/>
          <w:sz w:val="24"/>
          <w:lang w:eastAsia="ru-RU"/>
        </w:rPr>
      </w:pPr>
      <w:r w:rsidRPr="00816C6C">
        <w:rPr>
          <w:rFonts w:ascii="Times New Roman" w:eastAsia="Times New Roman" w:hAnsi="Times New Roman" w:cs="Times New Roman"/>
          <w:b/>
          <w:i/>
          <w:color w:val="231F20"/>
          <w:sz w:val="24"/>
          <w:lang w:eastAsia="ru-RU"/>
        </w:rPr>
        <w:t xml:space="preserve">Модуль 4. Условия реализации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Анализ необходимых условий реализации проектов и знакомство с понятиями разных предметных дисциплин.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4.1. </w:t>
      </w:r>
      <w:r w:rsidRPr="00816C6C">
        <w:rPr>
          <w:rFonts w:ascii="Times New Roman" w:eastAsia="Times New Roman" w:hAnsi="Times New Roman" w:cs="Times New Roman"/>
          <w:color w:val="231F20"/>
          <w:sz w:val="24"/>
          <w:lang w:eastAsia="ru-RU"/>
        </w:rPr>
        <w:t xml:space="preserve">Планирование действий. Освоение понятий: планирование, прогнозирование, спонсор, инвестор, благотворитель.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lastRenderedPageBreak/>
        <w:t xml:space="preserve">     </w:t>
      </w:r>
      <w:r w:rsidRPr="00816C6C">
        <w:rPr>
          <w:rFonts w:ascii="Times New Roman" w:eastAsia="Times New Roman" w:hAnsi="Times New Roman" w:cs="Times New Roman"/>
          <w:i/>
          <w:color w:val="231F20"/>
          <w:sz w:val="24"/>
          <w:lang w:eastAsia="ru-RU"/>
        </w:rPr>
        <w:t>Раздел 4.2</w:t>
      </w:r>
      <w:r w:rsidRPr="00816C6C">
        <w:rPr>
          <w:rFonts w:ascii="Times New Roman" w:eastAsia="Times New Roman" w:hAnsi="Times New Roman" w:cs="Times New Roman"/>
          <w:color w:val="231F20"/>
          <w:sz w:val="24"/>
          <w:lang w:eastAsia="ru-RU"/>
        </w:rPr>
        <w:t>. Источники финансирования проекта. Освоение понятий: кредитование, бизнесплан, венчурные фонды и компании, бизнес-ангелы, долговые и долевые ценные бумаги, дивиденды, фондовый рынок, краудфандинг.</w:t>
      </w:r>
      <w:r w:rsidRPr="00816C6C">
        <w:rPr>
          <w:rFonts w:ascii="Times New Roman" w:eastAsia="Times New Roman" w:hAnsi="Times New Roman" w:cs="Times New Roman"/>
          <w:b/>
          <w:color w:val="A7A9AB"/>
          <w:sz w:val="24"/>
          <w:lang w:eastAsia="ru-RU"/>
        </w:rPr>
        <w:t xml:space="preserve">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4.3. </w:t>
      </w:r>
      <w:r w:rsidRPr="00816C6C">
        <w:rPr>
          <w:rFonts w:ascii="Times New Roman" w:eastAsia="Times New Roman" w:hAnsi="Times New Roman" w:cs="Times New Roman"/>
          <w:color w:val="231F20"/>
          <w:sz w:val="24"/>
          <w:lang w:eastAsia="ru-RU"/>
        </w:rPr>
        <w:t xml:space="preserve">Сторонники и команда проекта, эффективность использования вклада каждого участника. Особенности работы команды над проектом, проектная команда, роли и функции в проекте.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4.4. </w:t>
      </w:r>
      <w:r w:rsidRPr="00816C6C">
        <w:rPr>
          <w:rFonts w:ascii="Times New Roman" w:eastAsia="Times New Roman" w:hAnsi="Times New Roman" w:cs="Times New Roman"/>
          <w:color w:val="231F20"/>
          <w:sz w:val="24"/>
          <w:lang w:eastAsia="ru-RU"/>
        </w:rPr>
        <w:t xml:space="preserve">Модели и способы управления проектами.  </w:t>
      </w:r>
    </w:p>
    <w:p w:rsidR="00816C6C" w:rsidRPr="00816C6C" w:rsidRDefault="00816C6C" w:rsidP="00816C6C">
      <w:pPr>
        <w:spacing w:after="51" w:line="240" w:lineRule="auto"/>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p>
    <w:p w:rsidR="00816C6C" w:rsidRPr="00503E81" w:rsidRDefault="00816C6C" w:rsidP="00503E81">
      <w:pPr>
        <w:spacing w:after="40" w:line="240" w:lineRule="auto"/>
        <w:ind w:left="10" w:right="-15" w:hanging="10"/>
        <w:jc w:val="center"/>
        <w:rPr>
          <w:rFonts w:ascii="Times New Roman" w:eastAsia="Times New Roman" w:hAnsi="Times New Roman" w:cs="Times New Roman"/>
          <w:b/>
          <w:i/>
          <w:color w:val="231F20"/>
          <w:sz w:val="24"/>
          <w:lang w:eastAsia="ru-RU"/>
        </w:rPr>
      </w:pPr>
      <w:r w:rsidRPr="00816C6C">
        <w:rPr>
          <w:rFonts w:ascii="Times New Roman" w:eastAsia="Times New Roman" w:hAnsi="Times New Roman" w:cs="Times New Roman"/>
          <w:b/>
          <w:i/>
          <w:color w:val="231F20"/>
          <w:sz w:val="24"/>
          <w:lang w:eastAsia="ru-RU"/>
        </w:rPr>
        <w:t xml:space="preserve">Модуль 5. Трудности реализации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5.1</w:t>
      </w:r>
      <w:r w:rsidRPr="00816C6C">
        <w:rPr>
          <w:rFonts w:ascii="Times New Roman" w:eastAsia="Times New Roman" w:hAnsi="Times New Roman" w:cs="Times New Roman"/>
          <w:color w:val="231F20"/>
          <w:sz w:val="24"/>
          <w:lang w:eastAsia="ru-RU"/>
        </w:rPr>
        <w:t xml:space="preserve">. Переход от замысла к реализации проекта. Освоение понятий: жизненный цикл проекта, жизненный цикл продукта (изделия), эксплуатация, утилизация.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5.2. </w:t>
      </w:r>
      <w:r w:rsidRPr="00816C6C">
        <w:rPr>
          <w:rFonts w:ascii="Times New Roman" w:eastAsia="Times New Roman" w:hAnsi="Times New Roman" w:cs="Times New Roman"/>
          <w:color w:val="231F20"/>
          <w:sz w:val="24"/>
          <w:lang w:eastAsia="ru-RU"/>
        </w:rPr>
        <w:t xml:space="preserve">Возможные риски проектов, способы их предвидения и преодоления.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r w:rsidRPr="00816C6C">
        <w:rPr>
          <w:rFonts w:ascii="Times New Roman" w:eastAsia="Times New Roman" w:hAnsi="Times New Roman" w:cs="Times New Roman"/>
          <w:i/>
          <w:color w:val="231F20"/>
          <w:sz w:val="24"/>
          <w:lang w:eastAsia="ru-RU"/>
        </w:rPr>
        <w:t xml:space="preserve">Раздел 5.3. </w:t>
      </w:r>
      <w:r w:rsidRPr="00816C6C">
        <w:rPr>
          <w:rFonts w:ascii="Times New Roman" w:eastAsia="Times New Roman" w:hAnsi="Times New Roman" w:cs="Times New Roman"/>
          <w:color w:val="231F20"/>
          <w:sz w:val="24"/>
          <w:lang w:eastAsia="ru-RU"/>
        </w:rPr>
        <w:t xml:space="preserve">Практическое занятие по анализу проектного замысла «Завод по переработке пластика».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5.4. </w:t>
      </w:r>
      <w:r w:rsidRPr="00816C6C">
        <w:rPr>
          <w:rFonts w:ascii="Times New Roman" w:eastAsia="Times New Roman" w:hAnsi="Times New Roman" w:cs="Times New Roman"/>
          <w:color w:val="231F20"/>
          <w:sz w:val="24"/>
          <w:lang w:eastAsia="ru-RU"/>
        </w:rPr>
        <w:t xml:space="preserve">Практическое занятие по анализу проектного замысла «Превратим мусор в ресурс». Сравнение проектных замыслов.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5.5. </w:t>
      </w:r>
      <w:r w:rsidRPr="00816C6C">
        <w:rPr>
          <w:rFonts w:ascii="Times New Roman" w:eastAsia="Times New Roman" w:hAnsi="Times New Roman" w:cs="Times New Roman"/>
          <w:color w:val="231F20"/>
          <w:sz w:val="24"/>
          <w:lang w:eastAsia="ru-RU"/>
        </w:rPr>
        <w:t xml:space="preserve">Практическое занятие по анализу региональных проектов школьников по туризму и краеведению.  </w:t>
      </w:r>
    </w:p>
    <w:p w:rsidR="00816C6C" w:rsidRPr="00816C6C" w:rsidRDefault="00816C6C" w:rsidP="00816C6C">
      <w:pPr>
        <w:spacing w:after="57" w:line="240" w:lineRule="auto"/>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p>
    <w:p w:rsidR="003C2B6B" w:rsidRDefault="00816C6C" w:rsidP="00503E81">
      <w:pPr>
        <w:spacing w:after="42" w:line="232" w:lineRule="auto"/>
        <w:ind w:right="981" w:firstLine="1033"/>
        <w:jc w:val="center"/>
        <w:rPr>
          <w:rFonts w:ascii="Times New Roman" w:eastAsia="Times New Roman" w:hAnsi="Times New Roman" w:cs="Times New Roman"/>
          <w:i/>
          <w:color w:val="231F20"/>
          <w:sz w:val="24"/>
          <w:lang w:eastAsia="ru-RU"/>
        </w:rPr>
      </w:pPr>
      <w:r w:rsidRPr="00816C6C">
        <w:rPr>
          <w:rFonts w:ascii="Times New Roman" w:eastAsia="Times New Roman" w:hAnsi="Times New Roman" w:cs="Times New Roman"/>
          <w:b/>
          <w:i/>
          <w:color w:val="231F20"/>
          <w:sz w:val="24"/>
          <w:lang w:eastAsia="ru-RU"/>
        </w:rPr>
        <w:t>Модуль 6. Предварительная защита и экспертная оценка проектных и исследовательских работ</w:t>
      </w:r>
    </w:p>
    <w:p w:rsidR="00816C6C" w:rsidRPr="00816C6C" w:rsidRDefault="00816C6C" w:rsidP="003C2B6B">
      <w:pPr>
        <w:spacing w:after="42" w:line="232" w:lineRule="auto"/>
        <w:ind w:right="981"/>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6.1. </w:t>
      </w:r>
      <w:r w:rsidRPr="00816C6C">
        <w:rPr>
          <w:rFonts w:ascii="Times New Roman" w:eastAsia="Times New Roman" w:hAnsi="Times New Roman" w:cs="Times New Roman"/>
          <w:color w:val="231F20"/>
          <w:sz w:val="24"/>
          <w:lang w:eastAsia="ru-RU"/>
        </w:rPr>
        <w:t xml:space="preserve">Позиция эксперта.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6.2. </w:t>
      </w:r>
      <w:r w:rsidRPr="00816C6C">
        <w:rPr>
          <w:rFonts w:ascii="Times New Roman" w:eastAsia="Times New Roman" w:hAnsi="Times New Roman" w:cs="Times New Roman"/>
          <w:color w:val="231F20"/>
          <w:sz w:val="24"/>
          <w:lang w:eastAsia="ru-RU"/>
        </w:rPr>
        <w:t xml:space="preserve">Предварительная защита проектов и исследовательских работ, подготовка к взаимодействию с экспертами.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6.3. </w:t>
      </w:r>
      <w:r w:rsidRPr="00816C6C">
        <w:rPr>
          <w:rFonts w:ascii="Times New Roman" w:eastAsia="Times New Roman" w:hAnsi="Times New Roman" w:cs="Times New Roman"/>
          <w:color w:val="231F20"/>
          <w:sz w:val="24"/>
          <w:lang w:eastAsia="ru-RU"/>
        </w:rPr>
        <w:t xml:space="preserve">Оценка проекта сверстников: проект «Разработка портативного металлоискателя». Проектно-конструкторское решение в рамках проекта и его экспертная оценка.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6.4. </w:t>
      </w:r>
      <w:r w:rsidRPr="00816C6C">
        <w:rPr>
          <w:rFonts w:ascii="Times New Roman" w:eastAsia="Times New Roman" w:hAnsi="Times New Roman" w:cs="Times New Roman"/>
          <w:color w:val="231F20"/>
          <w:sz w:val="24"/>
          <w:lang w:eastAsia="ru-RU"/>
        </w:rPr>
        <w:t xml:space="preserve">Начальный этап исследования и его экспертная оценка.  </w:t>
      </w:r>
    </w:p>
    <w:p w:rsidR="00816C6C" w:rsidRPr="00816C6C" w:rsidRDefault="00816C6C" w:rsidP="00816C6C">
      <w:pPr>
        <w:spacing w:after="52" w:line="240" w:lineRule="auto"/>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p>
    <w:p w:rsidR="003C2B6B" w:rsidRPr="00503E81" w:rsidRDefault="00816C6C" w:rsidP="00503E81">
      <w:pPr>
        <w:spacing w:after="40" w:line="240" w:lineRule="auto"/>
        <w:ind w:left="10" w:right="-15" w:hanging="10"/>
        <w:jc w:val="center"/>
        <w:rPr>
          <w:rFonts w:ascii="Times New Roman" w:eastAsia="Times New Roman" w:hAnsi="Times New Roman" w:cs="Times New Roman"/>
          <w:b/>
          <w:i/>
          <w:color w:val="231F20"/>
          <w:sz w:val="24"/>
          <w:lang w:eastAsia="ru-RU"/>
        </w:rPr>
      </w:pPr>
      <w:r w:rsidRPr="00816C6C">
        <w:rPr>
          <w:rFonts w:ascii="Times New Roman" w:eastAsia="Times New Roman" w:hAnsi="Times New Roman" w:cs="Times New Roman"/>
          <w:b/>
          <w:i/>
          <w:color w:val="231F20"/>
          <w:sz w:val="24"/>
          <w:lang w:eastAsia="ru-RU"/>
        </w:rPr>
        <w:t xml:space="preserve">Модуль 7. Дополнительные возможности улучшения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7.1. </w:t>
      </w:r>
      <w:r w:rsidRPr="00816C6C">
        <w:rPr>
          <w:rFonts w:ascii="Times New Roman" w:eastAsia="Times New Roman" w:hAnsi="Times New Roman" w:cs="Times New Roman"/>
          <w:color w:val="231F20"/>
          <w:sz w:val="24"/>
          <w:lang w:eastAsia="ru-RU"/>
        </w:rPr>
        <w:t xml:space="preserve">Технология как мост от идеи к продукту. Освоение понятий: изобретение, технология, технологическая долина, агротехнологии.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7.2. </w:t>
      </w:r>
      <w:r w:rsidRPr="00816C6C">
        <w:rPr>
          <w:rFonts w:ascii="Times New Roman" w:eastAsia="Times New Roman" w:hAnsi="Times New Roman" w:cs="Times New Roman"/>
          <w:color w:val="231F20"/>
          <w:sz w:val="24"/>
          <w:lang w:eastAsia="ru-RU"/>
        </w:rPr>
        <w:t xml:space="preserve">Видим за проектом инфраструктуру.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7.3</w:t>
      </w:r>
      <w:r w:rsidRPr="00816C6C">
        <w:rPr>
          <w:rFonts w:ascii="Times New Roman" w:eastAsia="Times New Roman" w:hAnsi="Times New Roman" w:cs="Times New Roman"/>
          <w:color w:val="231F20"/>
          <w:sz w:val="24"/>
          <w:lang w:eastAsia="ru-RU"/>
        </w:rPr>
        <w:t xml:space="preserve">. Опросы как эффективный инструмент проектирования. Освоение понятий: анкета, социологический опрос, интернет-опрос, генеральная совокупность, выборка респондентов.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7.4. </w:t>
      </w:r>
      <w:r w:rsidRPr="00816C6C">
        <w:rPr>
          <w:rFonts w:ascii="Times New Roman" w:eastAsia="Times New Roman" w:hAnsi="Times New Roman" w:cs="Times New Roman"/>
          <w:color w:val="231F20"/>
          <w:sz w:val="24"/>
          <w:lang w:eastAsia="ru-RU"/>
        </w:rPr>
        <w:t xml:space="preserve">Возможности социальных сетей. Сетевые формы проектов. Освоение понятий: таргетированная реклама, реклама по бартеру и возможности продвижения проектов в социальных сетях.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i/>
          <w:color w:val="231F20"/>
          <w:sz w:val="24"/>
          <w:lang w:eastAsia="ru-RU"/>
        </w:rPr>
        <w:t xml:space="preserve">    Раздел 7.5. </w:t>
      </w:r>
      <w:r w:rsidRPr="00816C6C">
        <w:rPr>
          <w:rFonts w:ascii="Times New Roman" w:eastAsia="Times New Roman" w:hAnsi="Times New Roman" w:cs="Times New Roman"/>
          <w:color w:val="231F20"/>
          <w:sz w:val="24"/>
          <w:lang w:eastAsia="ru-RU"/>
        </w:rPr>
        <w:t xml:space="preserve">Алгоритм создания и использования видеоролика для продвижения проекта.  </w:t>
      </w:r>
      <w:r w:rsidRPr="00816C6C">
        <w:rPr>
          <w:rFonts w:ascii="Times New Roman" w:eastAsia="Times New Roman" w:hAnsi="Times New Roman" w:cs="Times New Roman"/>
          <w:i/>
          <w:color w:val="231F20"/>
          <w:sz w:val="24"/>
          <w:lang w:eastAsia="ru-RU"/>
        </w:rPr>
        <w:t xml:space="preserve">    Раздел 7.6. </w:t>
      </w:r>
      <w:r w:rsidRPr="00816C6C">
        <w:rPr>
          <w:rFonts w:ascii="Times New Roman" w:eastAsia="Times New Roman" w:hAnsi="Times New Roman" w:cs="Times New Roman"/>
          <w:color w:val="231F20"/>
          <w:sz w:val="24"/>
          <w:lang w:eastAsia="ru-RU"/>
        </w:rPr>
        <w:t>Оформление и предъявление результатов проектной и исследовательской деятельности.</w:t>
      </w:r>
      <w:r w:rsidRPr="00816C6C">
        <w:rPr>
          <w:rFonts w:ascii="Times New Roman" w:eastAsia="Times New Roman" w:hAnsi="Times New Roman" w:cs="Times New Roman"/>
          <w:b/>
          <w:color w:val="A5A7A9"/>
          <w:sz w:val="24"/>
          <w:lang w:eastAsia="ru-RU"/>
        </w:rPr>
        <w:t xml:space="preserve">  </w:t>
      </w:r>
    </w:p>
    <w:p w:rsidR="00816C6C" w:rsidRPr="00816C6C" w:rsidRDefault="00816C6C" w:rsidP="00816C6C">
      <w:pPr>
        <w:spacing w:after="47" w:line="240" w:lineRule="auto"/>
        <w:rPr>
          <w:rFonts w:ascii="Calibri" w:eastAsia="Calibri" w:hAnsi="Calibri" w:cs="Calibri"/>
          <w:color w:val="000000"/>
          <w:lang w:eastAsia="ru-RU"/>
        </w:rPr>
      </w:pPr>
      <w:r w:rsidRPr="00816C6C">
        <w:rPr>
          <w:rFonts w:ascii="Times New Roman" w:eastAsia="Times New Roman" w:hAnsi="Times New Roman" w:cs="Times New Roman"/>
          <w:b/>
          <w:color w:val="A5A7A9"/>
          <w:sz w:val="24"/>
          <w:lang w:eastAsia="ru-RU"/>
        </w:rPr>
        <w:t xml:space="preserve"> </w:t>
      </w:r>
    </w:p>
    <w:p w:rsidR="00816C6C" w:rsidRPr="00816C6C" w:rsidRDefault="00816C6C" w:rsidP="00816C6C">
      <w:pPr>
        <w:spacing w:after="40" w:line="240" w:lineRule="auto"/>
        <w:ind w:left="10" w:right="-15" w:hanging="10"/>
        <w:jc w:val="center"/>
        <w:rPr>
          <w:rFonts w:ascii="Calibri" w:eastAsia="Calibri" w:hAnsi="Calibri" w:cs="Calibri"/>
          <w:color w:val="000000"/>
          <w:lang w:eastAsia="ru-RU"/>
        </w:rPr>
      </w:pPr>
      <w:r w:rsidRPr="00816C6C">
        <w:rPr>
          <w:rFonts w:ascii="Times New Roman" w:eastAsia="Times New Roman" w:hAnsi="Times New Roman" w:cs="Times New Roman"/>
          <w:b/>
          <w:i/>
          <w:color w:val="231F20"/>
          <w:sz w:val="24"/>
          <w:lang w:eastAsia="ru-RU"/>
        </w:rPr>
        <w:t xml:space="preserve">Модуль 8. Презентация и защита индивидуального проекта </w:t>
      </w:r>
    </w:p>
    <w:p w:rsidR="00816C6C" w:rsidRPr="00816C6C" w:rsidRDefault="00816C6C" w:rsidP="00816C6C">
      <w:pPr>
        <w:spacing w:after="44" w:line="236" w:lineRule="auto"/>
        <w:ind w:left="-5" w:hanging="10"/>
        <w:jc w:val="both"/>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Итоговая </w:t>
      </w:r>
      <w:r w:rsidRPr="00816C6C">
        <w:rPr>
          <w:rFonts w:ascii="Times New Roman" w:eastAsia="Times New Roman" w:hAnsi="Times New Roman" w:cs="Times New Roman"/>
          <w:color w:val="231F20"/>
          <w:sz w:val="24"/>
          <w:lang w:eastAsia="ru-RU"/>
        </w:rPr>
        <w:tab/>
        <w:t xml:space="preserve">презентация, </w:t>
      </w:r>
      <w:r w:rsidRPr="00816C6C">
        <w:rPr>
          <w:rFonts w:ascii="Times New Roman" w:eastAsia="Times New Roman" w:hAnsi="Times New Roman" w:cs="Times New Roman"/>
          <w:color w:val="231F20"/>
          <w:sz w:val="24"/>
          <w:lang w:eastAsia="ru-RU"/>
        </w:rPr>
        <w:tab/>
        <w:t xml:space="preserve">публичная </w:t>
      </w:r>
      <w:r w:rsidRPr="00816C6C">
        <w:rPr>
          <w:rFonts w:ascii="Times New Roman" w:eastAsia="Times New Roman" w:hAnsi="Times New Roman" w:cs="Times New Roman"/>
          <w:color w:val="231F20"/>
          <w:sz w:val="24"/>
          <w:lang w:eastAsia="ru-RU"/>
        </w:rPr>
        <w:tab/>
        <w:t xml:space="preserve">защита </w:t>
      </w:r>
      <w:r w:rsidRPr="00816C6C">
        <w:rPr>
          <w:rFonts w:ascii="Times New Roman" w:eastAsia="Times New Roman" w:hAnsi="Times New Roman" w:cs="Times New Roman"/>
          <w:color w:val="231F20"/>
          <w:sz w:val="24"/>
          <w:lang w:eastAsia="ru-RU"/>
        </w:rPr>
        <w:tab/>
        <w:t xml:space="preserve">индивидуальных </w:t>
      </w:r>
      <w:r w:rsidRPr="00816C6C">
        <w:rPr>
          <w:rFonts w:ascii="Times New Roman" w:eastAsia="Times New Roman" w:hAnsi="Times New Roman" w:cs="Times New Roman"/>
          <w:color w:val="231F20"/>
          <w:sz w:val="24"/>
          <w:lang w:eastAsia="ru-RU"/>
        </w:rPr>
        <w:tab/>
        <w:t xml:space="preserve">проектов/ исследований старшеклассников, рекомендации к её подготовке и проведению. </w:t>
      </w:r>
    </w:p>
    <w:p w:rsidR="00816C6C" w:rsidRPr="00816C6C" w:rsidRDefault="00816C6C" w:rsidP="00816C6C">
      <w:pPr>
        <w:spacing w:after="0" w:line="240" w:lineRule="auto"/>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p>
    <w:p w:rsidR="00816C6C" w:rsidRPr="00816C6C" w:rsidRDefault="00816C6C" w:rsidP="0069545E">
      <w:pPr>
        <w:spacing w:after="1" w:line="240" w:lineRule="auto"/>
        <w:rPr>
          <w:rFonts w:ascii="Calibri" w:eastAsia="Calibri" w:hAnsi="Calibri" w:cs="Calibri"/>
          <w:color w:val="000000"/>
          <w:lang w:eastAsia="ru-RU"/>
        </w:rPr>
      </w:pPr>
      <w:r w:rsidRPr="00816C6C">
        <w:rPr>
          <w:rFonts w:ascii="Times New Roman" w:eastAsia="Times New Roman" w:hAnsi="Times New Roman" w:cs="Times New Roman"/>
          <w:color w:val="231F20"/>
          <w:sz w:val="24"/>
          <w:lang w:eastAsia="ru-RU"/>
        </w:rPr>
        <w:t xml:space="preserve"> </w:t>
      </w:r>
    </w:p>
    <w:p w:rsidR="00816C6C" w:rsidRPr="00816C6C" w:rsidRDefault="00816C6C" w:rsidP="00816C6C">
      <w:pPr>
        <w:spacing w:after="45" w:line="240" w:lineRule="auto"/>
        <w:rPr>
          <w:rFonts w:ascii="Calibri" w:eastAsia="Calibri" w:hAnsi="Calibri" w:cs="Calibri"/>
          <w:color w:val="000000"/>
          <w:lang w:eastAsia="ru-RU"/>
        </w:rPr>
      </w:pPr>
      <w:r w:rsidRPr="00816C6C">
        <w:rPr>
          <w:rFonts w:ascii="Times New Roman" w:eastAsia="Times New Roman" w:hAnsi="Times New Roman" w:cs="Times New Roman"/>
          <w:b/>
          <w:color w:val="000000"/>
          <w:sz w:val="28"/>
          <w:lang w:eastAsia="ru-RU"/>
        </w:rPr>
        <w:t xml:space="preserve"> </w:t>
      </w:r>
    </w:p>
    <w:p w:rsidR="00816C6C" w:rsidRPr="00816C6C" w:rsidRDefault="00816C6C" w:rsidP="00816C6C">
      <w:pPr>
        <w:spacing w:after="34" w:line="240" w:lineRule="auto"/>
        <w:ind w:left="10" w:right="2378" w:hanging="10"/>
        <w:jc w:val="right"/>
        <w:rPr>
          <w:rFonts w:ascii="Calibri" w:eastAsia="Calibri" w:hAnsi="Calibri" w:cs="Calibri"/>
          <w:color w:val="000000"/>
          <w:lang w:eastAsia="ru-RU"/>
        </w:rPr>
      </w:pPr>
      <w:r w:rsidRPr="00816C6C">
        <w:rPr>
          <w:rFonts w:ascii="Times New Roman" w:eastAsia="Times New Roman" w:hAnsi="Times New Roman" w:cs="Times New Roman"/>
          <w:b/>
          <w:color w:val="000000"/>
          <w:sz w:val="24"/>
          <w:lang w:eastAsia="ru-RU"/>
        </w:rPr>
        <w:lastRenderedPageBreak/>
        <w:t>4.</w:t>
      </w:r>
      <w:r w:rsidRPr="00816C6C">
        <w:rPr>
          <w:rFonts w:ascii="Arial" w:eastAsia="Arial" w:hAnsi="Arial" w:cs="Arial"/>
          <w:b/>
          <w:color w:val="000000"/>
          <w:sz w:val="24"/>
          <w:lang w:eastAsia="ru-RU"/>
        </w:rPr>
        <w:t xml:space="preserve"> </w:t>
      </w:r>
      <w:r w:rsidRPr="00816C6C">
        <w:rPr>
          <w:rFonts w:ascii="Times New Roman" w:eastAsia="Times New Roman" w:hAnsi="Times New Roman" w:cs="Times New Roman"/>
          <w:b/>
          <w:color w:val="000000"/>
          <w:sz w:val="24"/>
          <w:lang w:eastAsia="ru-RU"/>
        </w:rPr>
        <w:t xml:space="preserve">Тематическое планирование курса </w:t>
      </w:r>
    </w:p>
    <w:p w:rsidR="00816C6C" w:rsidRDefault="0069545E" w:rsidP="0069545E">
      <w:pPr>
        <w:spacing w:after="34" w:line="240" w:lineRule="auto"/>
        <w:ind w:left="10" w:right="1912" w:hanging="10"/>
        <w:jc w:val="right"/>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«Индивид</w:t>
      </w:r>
      <w:r w:rsidR="00816C6C" w:rsidRPr="00816C6C">
        <w:rPr>
          <w:rFonts w:ascii="Times New Roman" w:eastAsia="Times New Roman" w:hAnsi="Times New Roman" w:cs="Times New Roman"/>
          <w:b/>
          <w:color w:val="000000"/>
          <w:sz w:val="24"/>
          <w:lang w:eastAsia="ru-RU"/>
        </w:rPr>
        <w:t xml:space="preserve">уальный проект» в 10-11 классах </w:t>
      </w:r>
    </w:p>
    <w:p w:rsidR="00503E81" w:rsidRPr="00816C6C" w:rsidRDefault="00503E81" w:rsidP="0069545E">
      <w:pPr>
        <w:spacing w:after="34" w:line="240" w:lineRule="auto"/>
        <w:ind w:left="10" w:right="1912" w:hanging="10"/>
        <w:jc w:val="right"/>
        <w:rPr>
          <w:rFonts w:ascii="Calibri" w:eastAsia="Calibri" w:hAnsi="Calibri" w:cs="Calibri"/>
          <w:color w:val="000000"/>
          <w:lang w:eastAsia="ru-RU"/>
        </w:rPr>
      </w:pPr>
    </w:p>
    <w:tbl>
      <w:tblPr>
        <w:tblStyle w:val="TableGrid"/>
        <w:tblW w:w="7849" w:type="dxa"/>
        <w:tblInd w:w="-55" w:type="dxa"/>
        <w:tblCellMar>
          <w:top w:w="57" w:type="dxa"/>
          <w:left w:w="55" w:type="dxa"/>
          <w:right w:w="115" w:type="dxa"/>
        </w:tblCellMar>
        <w:tblLook w:val="04A0" w:firstRow="1" w:lastRow="0" w:firstColumn="1" w:lastColumn="0" w:noHBand="0" w:noVBand="1"/>
      </w:tblPr>
      <w:tblGrid>
        <w:gridCol w:w="706"/>
        <w:gridCol w:w="4591"/>
        <w:gridCol w:w="1276"/>
        <w:gridCol w:w="1276"/>
      </w:tblGrid>
      <w:tr w:rsidR="0069545E" w:rsidRPr="00816C6C" w:rsidTr="00503E81">
        <w:trPr>
          <w:gridAfter w:val="2"/>
          <w:wAfter w:w="2552" w:type="dxa"/>
          <w:trHeight w:val="309"/>
        </w:trPr>
        <w:tc>
          <w:tcPr>
            <w:tcW w:w="706" w:type="dxa"/>
            <w:vMerge w:val="restart"/>
            <w:tcBorders>
              <w:top w:val="single" w:sz="2" w:space="0" w:color="000000"/>
              <w:left w:val="single" w:sz="2" w:space="0" w:color="000000"/>
              <w:bottom w:val="single" w:sz="2" w:space="0" w:color="000000"/>
              <w:right w:val="single" w:sz="2" w:space="0" w:color="000000"/>
            </w:tcBorders>
          </w:tcPr>
          <w:p w:rsidR="00503E81" w:rsidRDefault="00503E81" w:rsidP="00816C6C">
            <w:pPr>
              <w:spacing w:after="41"/>
              <w:ind w:left="182"/>
              <w:rPr>
                <w:rFonts w:ascii="Times New Roman" w:eastAsia="Times New Roman" w:hAnsi="Times New Roman" w:cs="Times New Roman"/>
                <w:color w:val="000000"/>
                <w:sz w:val="24"/>
              </w:rPr>
            </w:pPr>
          </w:p>
          <w:p w:rsidR="0069545E" w:rsidRPr="00816C6C" w:rsidRDefault="0069545E" w:rsidP="00816C6C">
            <w:pPr>
              <w:spacing w:after="41"/>
              <w:ind w:left="182"/>
              <w:rPr>
                <w:rFonts w:ascii="Calibri" w:eastAsia="Calibri" w:hAnsi="Calibri" w:cs="Calibri"/>
                <w:color w:val="000000"/>
              </w:rPr>
            </w:pPr>
            <w:r w:rsidRPr="00816C6C">
              <w:rPr>
                <w:rFonts w:ascii="Times New Roman" w:eastAsia="Times New Roman" w:hAnsi="Times New Roman" w:cs="Times New Roman"/>
                <w:color w:val="000000"/>
                <w:sz w:val="24"/>
              </w:rPr>
              <w:t xml:space="preserve">№ </w:t>
            </w:r>
          </w:p>
          <w:p w:rsidR="0069545E" w:rsidRPr="00816C6C" w:rsidRDefault="0069545E" w:rsidP="00816C6C">
            <w:pPr>
              <w:spacing w:line="276" w:lineRule="auto"/>
              <w:ind w:left="134"/>
              <w:rPr>
                <w:rFonts w:ascii="Calibri" w:eastAsia="Calibri" w:hAnsi="Calibri" w:cs="Calibri"/>
                <w:color w:val="000000"/>
              </w:rPr>
            </w:pPr>
            <w:r w:rsidRPr="00816C6C">
              <w:rPr>
                <w:rFonts w:ascii="Times New Roman" w:eastAsia="Times New Roman" w:hAnsi="Times New Roman" w:cs="Times New Roman"/>
                <w:color w:val="000000"/>
                <w:sz w:val="24"/>
              </w:rPr>
              <w:t xml:space="preserve">п/п </w:t>
            </w:r>
          </w:p>
        </w:tc>
        <w:tc>
          <w:tcPr>
            <w:tcW w:w="4591" w:type="dxa"/>
            <w:vMerge w:val="restart"/>
            <w:tcBorders>
              <w:top w:val="single" w:sz="2" w:space="0" w:color="000000"/>
              <w:left w:val="single" w:sz="2" w:space="0" w:color="000000"/>
              <w:bottom w:val="single" w:sz="2" w:space="0" w:color="000000"/>
              <w:right w:val="single" w:sz="2" w:space="0" w:color="000000"/>
            </w:tcBorders>
          </w:tcPr>
          <w:p w:rsidR="00503E81" w:rsidRDefault="00503E81" w:rsidP="00816C6C">
            <w:pPr>
              <w:spacing w:line="276" w:lineRule="auto"/>
              <w:jc w:val="center"/>
              <w:rPr>
                <w:rFonts w:ascii="Times New Roman" w:eastAsia="Times New Roman" w:hAnsi="Times New Roman" w:cs="Times New Roman"/>
                <w:color w:val="000000"/>
                <w:sz w:val="24"/>
              </w:rPr>
            </w:pPr>
          </w:p>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Разделы, темы </w:t>
            </w:r>
          </w:p>
        </w:tc>
      </w:tr>
      <w:tr w:rsidR="0069545E" w:rsidRPr="00816C6C" w:rsidTr="00503E81">
        <w:trPr>
          <w:trHeight w:val="397"/>
        </w:trPr>
        <w:tc>
          <w:tcPr>
            <w:tcW w:w="0" w:type="auto"/>
            <w:vMerge/>
            <w:tcBorders>
              <w:top w:val="nil"/>
              <w:left w:val="single" w:sz="2" w:space="0" w:color="000000"/>
              <w:bottom w:val="single" w:sz="2" w:space="0" w:color="000000"/>
              <w:right w:val="single" w:sz="2" w:space="0" w:color="000000"/>
            </w:tcBorders>
          </w:tcPr>
          <w:p w:rsidR="0069545E" w:rsidRPr="00816C6C" w:rsidRDefault="0069545E" w:rsidP="00816C6C">
            <w:pPr>
              <w:spacing w:line="276" w:lineRule="auto"/>
              <w:rPr>
                <w:rFonts w:ascii="Calibri" w:eastAsia="Calibri" w:hAnsi="Calibri" w:cs="Calibri"/>
                <w:color w:val="000000"/>
              </w:rPr>
            </w:pPr>
          </w:p>
        </w:tc>
        <w:tc>
          <w:tcPr>
            <w:tcW w:w="4591" w:type="dxa"/>
            <w:vMerge/>
            <w:tcBorders>
              <w:top w:val="nil"/>
              <w:left w:val="single" w:sz="2" w:space="0" w:color="000000"/>
              <w:bottom w:val="single" w:sz="2" w:space="0" w:color="000000"/>
              <w:right w:val="single" w:sz="2" w:space="0" w:color="000000"/>
            </w:tcBorders>
          </w:tcPr>
          <w:p w:rsidR="0069545E" w:rsidRPr="00816C6C" w:rsidRDefault="0069545E" w:rsidP="00816C6C">
            <w:pPr>
              <w:spacing w:line="276" w:lineRule="auto"/>
              <w:rPr>
                <w:rFonts w:ascii="Calibri" w:eastAsia="Calibri" w:hAnsi="Calibri" w:cs="Calibri"/>
                <w:color w:val="000000"/>
              </w:rPr>
            </w:pPr>
          </w:p>
        </w:tc>
        <w:tc>
          <w:tcPr>
            <w:tcW w:w="127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ind w:left="46"/>
              <w:rPr>
                <w:rFonts w:ascii="Calibri" w:eastAsia="Calibri" w:hAnsi="Calibri" w:cs="Calibri"/>
                <w:color w:val="000000"/>
              </w:rPr>
            </w:pPr>
            <w:r w:rsidRPr="00816C6C">
              <w:rPr>
                <w:rFonts w:ascii="Times New Roman" w:eastAsia="Times New Roman" w:hAnsi="Times New Roman" w:cs="Times New Roman"/>
                <w:color w:val="000000"/>
                <w:sz w:val="24"/>
              </w:rPr>
              <w:t xml:space="preserve">10 кл. </w:t>
            </w:r>
          </w:p>
        </w:tc>
        <w:tc>
          <w:tcPr>
            <w:tcW w:w="1276" w:type="dxa"/>
            <w:tcBorders>
              <w:top w:val="single" w:sz="2" w:space="0" w:color="000000"/>
              <w:left w:val="single" w:sz="2" w:space="0" w:color="000000"/>
              <w:bottom w:val="single" w:sz="2" w:space="0" w:color="000000"/>
              <w:right w:val="single" w:sz="4" w:space="0" w:color="000000"/>
            </w:tcBorders>
          </w:tcPr>
          <w:p w:rsidR="0069545E" w:rsidRPr="00816C6C" w:rsidRDefault="0069545E" w:rsidP="00816C6C">
            <w:pPr>
              <w:spacing w:line="276" w:lineRule="auto"/>
              <w:ind w:left="106"/>
              <w:rPr>
                <w:rFonts w:ascii="Calibri" w:eastAsia="Calibri" w:hAnsi="Calibri" w:cs="Calibri"/>
                <w:color w:val="000000"/>
              </w:rPr>
            </w:pPr>
            <w:r w:rsidRPr="00816C6C">
              <w:rPr>
                <w:rFonts w:ascii="Times New Roman" w:eastAsia="Times New Roman" w:hAnsi="Times New Roman" w:cs="Times New Roman"/>
                <w:color w:val="000000"/>
                <w:sz w:val="24"/>
              </w:rPr>
              <w:t xml:space="preserve">11 кл. </w:t>
            </w:r>
          </w:p>
        </w:tc>
      </w:tr>
      <w:tr w:rsidR="0069545E" w:rsidRPr="00816C6C" w:rsidTr="00503E81">
        <w:trPr>
          <w:trHeight w:val="663"/>
        </w:trPr>
        <w:tc>
          <w:tcPr>
            <w:tcW w:w="70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1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after="46"/>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Культура исследования и </w:t>
            </w:r>
          </w:p>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проектирования</w:t>
            </w:r>
            <w:r w:rsidRPr="00816C6C">
              <w:rPr>
                <w:rFonts w:ascii="Times New Roman" w:eastAsia="Times New Roman" w:hAnsi="Times New Roman" w:cs="Times New Roman"/>
                <w:b/>
                <w:color w:val="242021"/>
                <w:sz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6 </w:t>
            </w:r>
          </w:p>
        </w:tc>
        <w:tc>
          <w:tcPr>
            <w:tcW w:w="1276" w:type="dxa"/>
            <w:tcBorders>
              <w:top w:val="single" w:sz="2" w:space="0" w:color="000000"/>
              <w:left w:val="single" w:sz="2" w:space="0" w:color="000000"/>
              <w:bottom w:val="single" w:sz="2" w:space="0" w:color="000000"/>
              <w:right w:val="single" w:sz="4"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5 </w:t>
            </w:r>
          </w:p>
        </w:tc>
      </w:tr>
      <w:tr w:rsidR="0069545E" w:rsidRPr="00816C6C" w:rsidTr="00503E81">
        <w:trPr>
          <w:trHeight w:val="384"/>
        </w:trPr>
        <w:tc>
          <w:tcPr>
            <w:tcW w:w="70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2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Самоопределение</w:t>
            </w:r>
            <w:r w:rsidRPr="00816C6C">
              <w:rPr>
                <w:rFonts w:ascii="Times New Roman" w:eastAsia="Times New Roman" w:hAnsi="Times New Roman" w:cs="Times New Roman"/>
                <w:b/>
                <w:color w:val="242021"/>
                <w:sz w:val="24"/>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4 </w:t>
            </w:r>
          </w:p>
        </w:tc>
        <w:tc>
          <w:tcPr>
            <w:tcW w:w="1276" w:type="dxa"/>
            <w:tcBorders>
              <w:top w:val="single" w:sz="2" w:space="0" w:color="000000"/>
              <w:left w:val="single" w:sz="2" w:space="0" w:color="000000"/>
              <w:bottom w:val="single" w:sz="2" w:space="0" w:color="000000"/>
              <w:right w:val="single" w:sz="4"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4 </w:t>
            </w:r>
          </w:p>
        </w:tc>
      </w:tr>
      <w:tr w:rsidR="0069545E" w:rsidRPr="00816C6C" w:rsidTr="00503E81">
        <w:trPr>
          <w:trHeight w:val="384"/>
        </w:trPr>
        <w:tc>
          <w:tcPr>
            <w:tcW w:w="70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3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Замысел проекта</w:t>
            </w:r>
            <w:r w:rsidRPr="00816C6C">
              <w:rPr>
                <w:rFonts w:ascii="Times New Roman" w:eastAsia="Times New Roman" w:hAnsi="Times New Roman" w:cs="Times New Roman"/>
                <w:b/>
                <w:color w:val="242021"/>
                <w:sz w:val="24"/>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4 </w:t>
            </w:r>
          </w:p>
        </w:tc>
        <w:tc>
          <w:tcPr>
            <w:tcW w:w="1276" w:type="dxa"/>
            <w:tcBorders>
              <w:top w:val="single" w:sz="2" w:space="0" w:color="000000"/>
              <w:left w:val="single" w:sz="2" w:space="0" w:color="000000"/>
              <w:bottom w:val="single" w:sz="2" w:space="0" w:color="000000"/>
              <w:right w:val="single" w:sz="4"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6 </w:t>
            </w:r>
          </w:p>
        </w:tc>
      </w:tr>
      <w:tr w:rsidR="0069545E" w:rsidRPr="00816C6C" w:rsidTr="00503E81">
        <w:trPr>
          <w:trHeight w:val="389"/>
        </w:trPr>
        <w:tc>
          <w:tcPr>
            <w:tcW w:w="70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4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Условия реализации проекта</w:t>
            </w:r>
            <w:r w:rsidRPr="00816C6C">
              <w:rPr>
                <w:rFonts w:ascii="Times New Roman" w:eastAsia="Times New Roman" w:hAnsi="Times New Roman" w:cs="Times New Roman"/>
                <w:b/>
                <w:color w:val="242021"/>
                <w:sz w:val="24"/>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3 </w:t>
            </w:r>
          </w:p>
        </w:tc>
        <w:tc>
          <w:tcPr>
            <w:tcW w:w="1276" w:type="dxa"/>
            <w:tcBorders>
              <w:top w:val="single" w:sz="2" w:space="0" w:color="000000"/>
              <w:left w:val="single" w:sz="2" w:space="0" w:color="000000"/>
              <w:bottom w:val="single" w:sz="2" w:space="0" w:color="000000"/>
              <w:right w:val="single" w:sz="4"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3 </w:t>
            </w:r>
          </w:p>
        </w:tc>
      </w:tr>
      <w:tr w:rsidR="0069545E" w:rsidRPr="00816C6C" w:rsidTr="00503E81">
        <w:trPr>
          <w:trHeight w:val="384"/>
        </w:trPr>
        <w:tc>
          <w:tcPr>
            <w:tcW w:w="70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5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Трудности реализации проекта</w:t>
            </w:r>
            <w:r w:rsidRPr="00816C6C">
              <w:rPr>
                <w:rFonts w:ascii="Times New Roman" w:eastAsia="Times New Roman" w:hAnsi="Times New Roman" w:cs="Times New Roman"/>
                <w:b/>
                <w:color w:val="242021"/>
                <w:sz w:val="24"/>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5 </w:t>
            </w:r>
          </w:p>
        </w:tc>
        <w:tc>
          <w:tcPr>
            <w:tcW w:w="1276" w:type="dxa"/>
            <w:tcBorders>
              <w:top w:val="single" w:sz="2" w:space="0" w:color="000000"/>
              <w:left w:val="single" w:sz="2" w:space="0" w:color="000000"/>
              <w:bottom w:val="single" w:sz="2" w:space="0" w:color="000000"/>
              <w:right w:val="single" w:sz="4"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5 </w:t>
            </w:r>
          </w:p>
        </w:tc>
      </w:tr>
      <w:tr w:rsidR="0069545E" w:rsidRPr="00816C6C" w:rsidTr="00503E81">
        <w:trPr>
          <w:trHeight w:val="941"/>
        </w:trPr>
        <w:tc>
          <w:tcPr>
            <w:tcW w:w="70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6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after="47" w:line="232" w:lineRule="auto"/>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Предварительная защита и экспертная оценка </w:t>
            </w:r>
            <w:r w:rsidRPr="00816C6C">
              <w:rPr>
                <w:rFonts w:ascii="Times New Roman" w:eastAsia="Times New Roman" w:hAnsi="Times New Roman" w:cs="Times New Roman"/>
                <w:color w:val="231F20"/>
                <w:sz w:val="24"/>
              </w:rPr>
              <w:tab/>
              <w:t>проектных</w:t>
            </w:r>
            <w:r w:rsidRPr="00816C6C">
              <w:rPr>
                <w:rFonts w:ascii="Times New Roman" w:eastAsia="Times New Roman" w:hAnsi="Times New Roman" w:cs="Times New Roman"/>
                <w:b/>
                <w:color w:val="231F20"/>
                <w:sz w:val="24"/>
              </w:rPr>
              <w:t xml:space="preserve"> </w:t>
            </w:r>
          </w:p>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и исследовательских работ</w:t>
            </w:r>
            <w:r w:rsidRPr="00816C6C">
              <w:rPr>
                <w:rFonts w:ascii="Times New Roman" w:eastAsia="Times New Roman" w:hAnsi="Times New Roman" w:cs="Times New Roman"/>
                <w:b/>
                <w:color w:val="242021"/>
                <w:sz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5 </w:t>
            </w:r>
          </w:p>
        </w:tc>
        <w:tc>
          <w:tcPr>
            <w:tcW w:w="1276" w:type="dxa"/>
            <w:tcBorders>
              <w:top w:val="single" w:sz="2" w:space="0" w:color="000000"/>
              <w:left w:val="single" w:sz="2" w:space="0" w:color="000000"/>
              <w:bottom w:val="single" w:sz="2" w:space="0" w:color="000000"/>
              <w:right w:val="single" w:sz="4"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2 </w:t>
            </w:r>
          </w:p>
        </w:tc>
      </w:tr>
      <w:tr w:rsidR="0069545E" w:rsidRPr="00816C6C" w:rsidTr="00503E81">
        <w:trPr>
          <w:trHeight w:val="663"/>
        </w:trPr>
        <w:tc>
          <w:tcPr>
            <w:tcW w:w="70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7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after="47"/>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Дополнительные возможности </w:t>
            </w:r>
          </w:p>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улучшения проекта</w:t>
            </w:r>
            <w:r w:rsidRPr="00816C6C">
              <w:rPr>
                <w:rFonts w:ascii="Times New Roman" w:eastAsia="Times New Roman" w:hAnsi="Times New Roman" w:cs="Times New Roman"/>
                <w:b/>
                <w:color w:val="242021"/>
                <w:sz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5 </w:t>
            </w:r>
          </w:p>
        </w:tc>
        <w:tc>
          <w:tcPr>
            <w:tcW w:w="1276" w:type="dxa"/>
            <w:tcBorders>
              <w:top w:val="single" w:sz="2" w:space="0" w:color="000000"/>
              <w:left w:val="single" w:sz="2" w:space="0" w:color="000000"/>
              <w:bottom w:val="single" w:sz="2" w:space="0" w:color="000000"/>
              <w:right w:val="single" w:sz="4"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7 </w:t>
            </w:r>
          </w:p>
        </w:tc>
      </w:tr>
      <w:tr w:rsidR="0069545E" w:rsidRPr="00816C6C" w:rsidTr="00503E81">
        <w:trPr>
          <w:trHeight w:val="658"/>
        </w:trPr>
        <w:tc>
          <w:tcPr>
            <w:tcW w:w="70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8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 xml:space="preserve">Презентация и защита индивидуального проекта  </w:t>
            </w:r>
          </w:p>
        </w:tc>
        <w:tc>
          <w:tcPr>
            <w:tcW w:w="1276" w:type="dxa"/>
            <w:tcBorders>
              <w:top w:val="single" w:sz="2" w:space="0" w:color="000000"/>
              <w:left w:val="single" w:sz="2" w:space="0" w:color="000000"/>
              <w:bottom w:val="single" w:sz="2" w:space="0" w:color="000000"/>
              <w:right w:val="single" w:sz="2"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2 </w:t>
            </w:r>
          </w:p>
        </w:tc>
        <w:tc>
          <w:tcPr>
            <w:tcW w:w="1276" w:type="dxa"/>
            <w:tcBorders>
              <w:top w:val="single" w:sz="2" w:space="0" w:color="000000"/>
              <w:left w:val="single" w:sz="2" w:space="0" w:color="000000"/>
              <w:bottom w:val="single" w:sz="2" w:space="0" w:color="000000"/>
              <w:right w:val="single" w:sz="4" w:space="0" w:color="000000"/>
            </w:tcBorders>
            <w:vAlign w:val="center"/>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2 </w:t>
            </w:r>
          </w:p>
        </w:tc>
      </w:tr>
      <w:tr w:rsidR="0069545E" w:rsidRPr="00816C6C" w:rsidTr="00503E81">
        <w:trPr>
          <w:trHeight w:val="427"/>
        </w:trPr>
        <w:tc>
          <w:tcPr>
            <w:tcW w:w="70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 </w:t>
            </w:r>
          </w:p>
        </w:tc>
        <w:tc>
          <w:tcPr>
            <w:tcW w:w="4591"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 </w:t>
            </w:r>
            <w:r w:rsidRPr="00816C6C">
              <w:rPr>
                <w:rFonts w:ascii="Times New Roman" w:eastAsia="Times New Roman" w:hAnsi="Times New Roman" w:cs="Times New Roman"/>
                <w:b/>
                <w:color w:val="000000"/>
                <w:sz w:val="24"/>
              </w:rPr>
              <w:tab/>
              <w:t xml:space="preserve">Итого </w:t>
            </w:r>
          </w:p>
        </w:tc>
        <w:tc>
          <w:tcPr>
            <w:tcW w:w="1276" w:type="dxa"/>
            <w:tcBorders>
              <w:top w:val="single" w:sz="2" w:space="0" w:color="000000"/>
              <w:left w:val="single" w:sz="2" w:space="0" w:color="000000"/>
              <w:bottom w:val="single" w:sz="2" w:space="0" w:color="000000"/>
              <w:right w:val="single" w:sz="2"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34 </w:t>
            </w:r>
          </w:p>
        </w:tc>
        <w:tc>
          <w:tcPr>
            <w:tcW w:w="1276" w:type="dxa"/>
            <w:tcBorders>
              <w:top w:val="single" w:sz="2" w:space="0" w:color="000000"/>
              <w:left w:val="single" w:sz="2" w:space="0" w:color="000000"/>
              <w:bottom w:val="single" w:sz="2" w:space="0" w:color="000000"/>
              <w:right w:val="single" w:sz="4" w:space="0" w:color="000000"/>
            </w:tcBorders>
          </w:tcPr>
          <w:p w:rsidR="0069545E" w:rsidRPr="00816C6C" w:rsidRDefault="0069545E"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34 </w:t>
            </w:r>
          </w:p>
        </w:tc>
      </w:tr>
    </w:tbl>
    <w:p w:rsidR="00816C6C" w:rsidRDefault="00816C6C" w:rsidP="00545F95">
      <w:pPr>
        <w:spacing w:after="315" w:line="240" w:lineRule="auto"/>
        <w:rPr>
          <w:rFonts w:ascii="Times New Roman" w:eastAsia="Times New Roman" w:hAnsi="Times New Roman" w:cs="Times New Roman"/>
          <w:color w:val="000000"/>
          <w:sz w:val="24"/>
          <w:lang w:eastAsia="ru-RU"/>
        </w:rPr>
      </w:pPr>
      <w:r w:rsidRPr="00816C6C">
        <w:rPr>
          <w:rFonts w:ascii="Times New Roman" w:eastAsia="Times New Roman" w:hAnsi="Times New Roman" w:cs="Times New Roman"/>
          <w:color w:val="000000"/>
          <w:sz w:val="24"/>
          <w:lang w:eastAsia="ru-RU"/>
        </w:rPr>
        <w:t xml:space="preserve">  </w:t>
      </w:r>
    </w:p>
    <w:p w:rsidR="00503E81" w:rsidRDefault="00503E81" w:rsidP="00545F95">
      <w:pPr>
        <w:spacing w:after="315"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w:drawing>
          <wp:inline distT="0" distB="0" distL="0" distR="0" wp14:anchorId="5F262771">
            <wp:extent cx="6291580" cy="3420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1580" cy="3420110"/>
                    </a:xfrm>
                    <a:prstGeom prst="rect">
                      <a:avLst/>
                    </a:prstGeom>
                    <a:noFill/>
                  </pic:spPr>
                </pic:pic>
              </a:graphicData>
            </a:graphic>
          </wp:inline>
        </w:drawing>
      </w:r>
    </w:p>
    <w:p w:rsidR="00503E81" w:rsidRDefault="00503E81" w:rsidP="00545F95">
      <w:pPr>
        <w:spacing w:after="315" w:line="240" w:lineRule="auto"/>
        <w:rPr>
          <w:rFonts w:ascii="Times New Roman" w:eastAsia="Times New Roman" w:hAnsi="Times New Roman" w:cs="Times New Roman"/>
          <w:color w:val="000000"/>
          <w:sz w:val="24"/>
          <w:lang w:eastAsia="ru-RU"/>
        </w:rPr>
      </w:pPr>
    </w:p>
    <w:p w:rsidR="00503E81" w:rsidRPr="00816C6C" w:rsidRDefault="00503E81" w:rsidP="00545F95">
      <w:pPr>
        <w:spacing w:after="315" w:line="240" w:lineRule="auto"/>
        <w:rPr>
          <w:rFonts w:ascii="Calibri" w:eastAsia="Calibri" w:hAnsi="Calibri" w:cs="Calibri"/>
          <w:color w:val="000000"/>
          <w:lang w:eastAsia="ru-RU"/>
        </w:rPr>
      </w:pPr>
    </w:p>
    <w:tbl>
      <w:tblPr>
        <w:tblStyle w:val="TableGrid"/>
        <w:tblW w:w="7847" w:type="dxa"/>
        <w:tblInd w:w="-55" w:type="dxa"/>
        <w:tblCellMar>
          <w:left w:w="106" w:type="dxa"/>
          <w:right w:w="46" w:type="dxa"/>
        </w:tblCellMar>
        <w:tblLook w:val="04A0" w:firstRow="1" w:lastRow="0" w:firstColumn="1" w:lastColumn="0" w:noHBand="0" w:noVBand="1"/>
      </w:tblPr>
      <w:tblGrid>
        <w:gridCol w:w="768"/>
        <w:gridCol w:w="4385"/>
        <w:gridCol w:w="2694"/>
      </w:tblGrid>
      <w:tr w:rsidR="00816C6C" w:rsidRPr="00816C6C" w:rsidTr="00503E81">
        <w:trPr>
          <w:trHeight w:val="840"/>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after="47"/>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 </w:t>
            </w:r>
          </w:p>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 темы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after="46"/>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 </w:t>
            </w:r>
          </w:p>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Содержание учебного материала </w:t>
            </w:r>
          </w:p>
        </w:tc>
        <w:tc>
          <w:tcPr>
            <w:tcW w:w="2694"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after="41" w:line="232"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Количество часов  рабочей программы  </w:t>
            </w:r>
          </w:p>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i/>
                <w:color w:val="000000"/>
                <w:sz w:val="24"/>
              </w:rPr>
              <w:t xml:space="preserve">1  час в неделю </w:t>
            </w:r>
          </w:p>
        </w:tc>
      </w:tr>
      <w:tr w:rsidR="00816C6C" w:rsidRPr="00816C6C" w:rsidTr="00503E81">
        <w:trPr>
          <w:trHeight w:val="289"/>
        </w:trPr>
        <w:tc>
          <w:tcPr>
            <w:tcW w:w="768" w:type="dxa"/>
            <w:tcBorders>
              <w:top w:val="single" w:sz="4" w:space="0" w:color="000000"/>
              <w:left w:val="single" w:sz="4" w:space="0" w:color="000000"/>
              <w:bottom w:val="single" w:sz="4" w:space="0" w:color="000000"/>
              <w:right w:val="nil"/>
            </w:tcBorders>
          </w:tcPr>
          <w:p w:rsidR="00816C6C" w:rsidRPr="00816C6C" w:rsidRDefault="00816C6C" w:rsidP="00816C6C">
            <w:pPr>
              <w:spacing w:line="276" w:lineRule="auto"/>
              <w:rPr>
                <w:rFonts w:ascii="Calibri" w:eastAsia="Calibri" w:hAnsi="Calibri" w:cs="Calibri"/>
                <w:color w:val="000000"/>
              </w:rPr>
            </w:pPr>
          </w:p>
        </w:tc>
        <w:tc>
          <w:tcPr>
            <w:tcW w:w="4385" w:type="dxa"/>
            <w:tcBorders>
              <w:top w:val="single" w:sz="4" w:space="0" w:color="000000"/>
              <w:left w:val="nil"/>
              <w:bottom w:val="single" w:sz="4" w:space="0" w:color="000000"/>
              <w:right w:val="nil"/>
            </w:tcBorders>
          </w:tcPr>
          <w:p w:rsidR="00816C6C" w:rsidRPr="00816C6C" w:rsidRDefault="00816C6C" w:rsidP="00816C6C">
            <w:pPr>
              <w:spacing w:line="276" w:lineRule="auto"/>
              <w:ind w:left="2526"/>
              <w:rPr>
                <w:rFonts w:ascii="Calibri" w:eastAsia="Calibri" w:hAnsi="Calibri" w:cs="Calibri"/>
                <w:color w:val="000000"/>
              </w:rPr>
            </w:pPr>
            <w:r w:rsidRPr="00816C6C">
              <w:rPr>
                <w:rFonts w:ascii="Times New Roman" w:eastAsia="Times New Roman" w:hAnsi="Times New Roman" w:cs="Times New Roman"/>
                <w:b/>
                <w:color w:val="000000"/>
                <w:sz w:val="24"/>
              </w:rPr>
              <w:t>11 класс</w:t>
            </w:r>
            <w:r w:rsidRPr="00816C6C">
              <w:rPr>
                <w:rFonts w:ascii="Times New Roman" w:eastAsia="Times New Roman" w:hAnsi="Times New Roman" w:cs="Times New Roman"/>
                <w:color w:val="000000"/>
                <w:sz w:val="24"/>
              </w:rPr>
              <w:t xml:space="preserve"> </w:t>
            </w:r>
          </w:p>
        </w:tc>
        <w:tc>
          <w:tcPr>
            <w:tcW w:w="2694" w:type="dxa"/>
            <w:tcBorders>
              <w:top w:val="single" w:sz="4" w:space="0" w:color="000000"/>
              <w:left w:val="nil"/>
              <w:bottom w:val="single" w:sz="4" w:space="0" w:color="000000"/>
              <w:right w:val="single" w:sz="4" w:space="0" w:color="000000"/>
            </w:tcBorders>
          </w:tcPr>
          <w:p w:rsidR="00816C6C" w:rsidRPr="00816C6C" w:rsidRDefault="00816C6C" w:rsidP="00816C6C">
            <w:pPr>
              <w:spacing w:line="276" w:lineRule="auto"/>
              <w:rPr>
                <w:rFonts w:ascii="Calibri" w:eastAsia="Calibri" w:hAnsi="Calibri" w:cs="Calibri"/>
                <w:color w:val="000000"/>
              </w:rPr>
            </w:pPr>
          </w:p>
        </w:tc>
      </w:tr>
      <w:tr w:rsidR="00816C6C" w:rsidRPr="00816C6C" w:rsidTr="00503E81">
        <w:trPr>
          <w:trHeight w:val="562"/>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1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after="42"/>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Культура исследования и </w:t>
            </w:r>
          </w:p>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проектирования</w:t>
            </w:r>
            <w:r w:rsidRPr="00816C6C">
              <w:rPr>
                <w:rFonts w:ascii="Times New Roman" w:eastAsia="Times New Roman" w:hAnsi="Times New Roman" w:cs="Times New Roman"/>
                <w:b/>
                <w:color w:val="242021"/>
                <w:sz w:val="24"/>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6 </w:t>
            </w:r>
          </w:p>
        </w:tc>
      </w:tr>
      <w:tr w:rsidR="00816C6C" w:rsidRPr="00816C6C" w:rsidTr="00503E81">
        <w:trPr>
          <w:trHeight w:val="283"/>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2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Самоопределение</w:t>
            </w:r>
            <w:r w:rsidRPr="00816C6C">
              <w:rPr>
                <w:rFonts w:ascii="Times New Roman" w:eastAsia="Times New Roman" w:hAnsi="Times New Roman" w:cs="Times New Roman"/>
                <w:b/>
                <w:color w:val="242021"/>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4 </w:t>
            </w:r>
          </w:p>
        </w:tc>
      </w:tr>
      <w:tr w:rsidR="00816C6C" w:rsidRPr="00816C6C" w:rsidTr="00503E81">
        <w:trPr>
          <w:trHeight w:val="288"/>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3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Замысел проекта</w:t>
            </w:r>
            <w:r w:rsidRPr="00816C6C">
              <w:rPr>
                <w:rFonts w:ascii="Times New Roman" w:eastAsia="Times New Roman" w:hAnsi="Times New Roman" w:cs="Times New Roman"/>
                <w:b/>
                <w:color w:val="242021"/>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4 </w:t>
            </w:r>
          </w:p>
        </w:tc>
      </w:tr>
      <w:tr w:rsidR="00816C6C" w:rsidRPr="00816C6C" w:rsidTr="00503E81">
        <w:trPr>
          <w:trHeight w:val="283"/>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4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Условия реализации проекта</w:t>
            </w:r>
            <w:r w:rsidRPr="00816C6C">
              <w:rPr>
                <w:rFonts w:ascii="Times New Roman" w:eastAsia="Times New Roman" w:hAnsi="Times New Roman" w:cs="Times New Roman"/>
                <w:b/>
                <w:color w:val="242021"/>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3 </w:t>
            </w:r>
          </w:p>
        </w:tc>
      </w:tr>
      <w:tr w:rsidR="00816C6C" w:rsidRPr="00816C6C" w:rsidTr="00503E81">
        <w:trPr>
          <w:trHeight w:val="288"/>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5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Трудности реализации проекта</w:t>
            </w:r>
            <w:r w:rsidRPr="00816C6C">
              <w:rPr>
                <w:rFonts w:ascii="Times New Roman" w:eastAsia="Times New Roman" w:hAnsi="Times New Roman" w:cs="Times New Roman"/>
                <w:b/>
                <w:color w:val="242021"/>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4 </w:t>
            </w:r>
          </w:p>
        </w:tc>
      </w:tr>
      <w:tr w:rsidR="00816C6C" w:rsidRPr="00816C6C" w:rsidTr="00503E81">
        <w:trPr>
          <w:trHeight w:val="281"/>
        </w:trPr>
        <w:tc>
          <w:tcPr>
            <w:tcW w:w="768" w:type="dxa"/>
            <w:tcBorders>
              <w:top w:val="single" w:sz="4" w:space="0" w:color="000000"/>
              <w:left w:val="single" w:sz="4" w:space="0" w:color="000000"/>
              <w:bottom w:val="nil"/>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6 </w:t>
            </w:r>
          </w:p>
        </w:tc>
        <w:tc>
          <w:tcPr>
            <w:tcW w:w="4385" w:type="dxa"/>
            <w:tcBorders>
              <w:top w:val="single" w:sz="4" w:space="0" w:color="000000"/>
              <w:left w:val="single" w:sz="4" w:space="0" w:color="000000"/>
              <w:bottom w:val="nil"/>
              <w:right w:val="single" w:sz="4" w:space="0" w:color="000000"/>
            </w:tcBorders>
          </w:tcPr>
          <w:p w:rsidR="00816C6C" w:rsidRPr="00816C6C" w:rsidRDefault="00816C6C" w:rsidP="00816C6C">
            <w:pPr>
              <w:spacing w:line="276" w:lineRule="auto"/>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Предварительная защита и экспертная </w:t>
            </w:r>
          </w:p>
        </w:tc>
        <w:tc>
          <w:tcPr>
            <w:tcW w:w="2694" w:type="dxa"/>
            <w:tcBorders>
              <w:top w:val="single" w:sz="4" w:space="0" w:color="000000"/>
              <w:left w:val="single" w:sz="4" w:space="0" w:color="000000"/>
              <w:bottom w:val="nil"/>
              <w:right w:val="single" w:sz="4" w:space="0" w:color="000000"/>
            </w:tcBorders>
          </w:tcPr>
          <w:p w:rsidR="00816C6C" w:rsidRPr="00816C6C" w:rsidRDefault="00816C6C" w:rsidP="00816C6C">
            <w:pPr>
              <w:spacing w:line="276" w:lineRule="auto"/>
              <w:rPr>
                <w:rFonts w:ascii="Calibri" w:eastAsia="Calibri" w:hAnsi="Calibri" w:cs="Calibri"/>
                <w:color w:val="000000"/>
              </w:rPr>
            </w:pPr>
          </w:p>
        </w:tc>
      </w:tr>
      <w:tr w:rsidR="00816C6C" w:rsidRPr="00816C6C" w:rsidTr="00503E81">
        <w:trPr>
          <w:trHeight w:val="559"/>
        </w:trPr>
        <w:tc>
          <w:tcPr>
            <w:tcW w:w="768" w:type="dxa"/>
            <w:tcBorders>
              <w:top w:val="nil"/>
              <w:left w:val="single" w:sz="4" w:space="0" w:color="000000"/>
              <w:bottom w:val="single" w:sz="4" w:space="0" w:color="000000"/>
              <w:right w:val="single" w:sz="4" w:space="0" w:color="000000"/>
            </w:tcBorders>
          </w:tcPr>
          <w:p w:rsidR="00816C6C" w:rsidRPr="00816C6C" w:rsidRDefault="00816C6C" w:rsidP="00816C6C">
            <w:pPr>
              <w:spacing w:line="276" w:lineRule="auto"/>
              <w:rPr>
                <w:rFonts w:ascii="Calibri" w:eastAsia="Calibri" w:hAnsi="Calibri" w:cs="Calibri"/>
                <w:color w:val="000000"/>
              </w:rPr>
            </w:pPr>
          </w:p>
        </w:tc>
        <w:tc>
          <w:tcPr>
            <w:tcW w:w="4385" w:type="dxa"/>
            <w:tcBorders>
              <w:top w:val="nil"/>
              <w:left w:val="single" w:sz="4" w:space="0" w:color="000000"/>
              <w:bottom w:val="single" w:sz="4" w:space="0" w:color="000000"/>
              <w:right w:val="single" w:sz="4" w:space="0" w:color="000000"/>
            </w:tcBorders>
          </w:tcPr>
          <w:p w:rsidR="00816C6C" w:rsidRPr="00816C6C" w:rsidRDefault="00816C6C" w:rsidP="00816C6C">
            <w:pPr>
              <w:spacing w:after="42"/>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оценка </w:t>
            </w:r>
            <w:r w:rsidRPr="00816C6C">
              <w:rPr>
                <w:rFonts w:ascii="Times New Roman" w:eastAsia="Times New Roman" w:hAnsi="Times New Roman" w:cs="Times New Roman"/>
                <w:color w:val="231F20"/>
                <w:sz w:val="24"/>
              </w:rPr>
              <w:tab/>
              <w:t>проектных</w:t>
            </w:r>
            <w:r w:rsidRPr="00816C6C">
              <w:rPr>
                <w:rFonts w:ascii="Times New Roman" w:eastAsia="Times New Roman" w:hAnsi="Times New Roman" w:cs="Times New Roman"/>
                <w:b/>
                <w:color w:val="231F20"/>
                <w:sz w:val="24"/>
              </w:rPr>
              <w:t xml:space="preserve"> </w:t>
            </w:r>
          </w:p>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и исследовательских работ</w:t>
            </w:r>
            <w:r w:rsidRPr="00816C6C">
              <w:rPr>
                <w:rFonts w:ascii="Times New Roman" w:eastAsia="Times New Roman" w:hAnsi="Times New Roman" w:cs="Times New Roman"/>
                <w:b/>
                <w:color w:val="242021"/>
                <w:sz w:val="24"/>
              </w:rPr>
              <w:t xml:space="preserve"> </w:t>
            </w:r>
          </w:p>
        </w:tc>
        <w:tc>
          <w:tcPr>
            <w:tcW w:w="2694" w:type="dxa"/>
            <w:tcBorders>
              <w:top w:val="nil"/>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5 </w:t>
            </w:r>
          </w:p>
        </w:tc>
      </w:tr>
      <w:tr w:rsidR="00816C6C" w:rsidRPr="00816C6C" w:rsidTr="00503E81">
        <w:trPr>
          <w:trHeight w:val="562"/>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7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after="42"/>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Дополнительные возможности </w:t>
            </w:r>
          </w:p>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улучшения проекта</w:t>
            </w:r>
            <w:r w:rsidRPr="00816C6C">
              <w:rPr>
                <w:rFonts w:ascii="Times New Roman" w:eastAsia="Times New Roman" w:hAnsi="Times New Roman" w:cs="Times New Roman"/>
                <w:b/>
                <w:color w:val="242021"/>
                <w:sz w:val="24"/>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6 </w:t>
            </w:r>
          </w:p>
        </w:tc>
      </w:tr>
      <w:tr w:rsidR="00816C6C" w:rsidRPr="00816C6C" w:rsidTr="00503E81">
        <w:trPr>
          <w:trHeight w:val="562"/>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color w:val="000000"/>
                <w:sz w:val="24"/>
              </w:rPr>
              <w:t xml:space="preserve">8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after="42"/>
              <w:jc w:val="both"/>
              <w:rPr>
                <w:rFonts w:ascii="Calibri" w:eastAsia="Calibri" w:hAnsi="Calibri" w:cs="Calibri"/>
                <w:color w:val="000000"/>
              </w:rPr>
            </w:pPr>
            <w:r w:rsidRPr="00816C6C">
              <w:rPr>
                <w:rFonts w:ascii="Times New Roman" w:eastAsia="Times New Roman" w:hAnsi="Times New Roman" w:cs="Times New Roman"/>
                <w:color w:val="231F20"/>
                <w:sz w:val="24"/>
              </w:rPr>
              <w:t xml:space="preserve">Презентация и защита </w:t>
            </w:r>
          </w:p>
          <w:p w:rsidR="00816C6C" w:rsidRPr="00816C6C" w:rsidRDefault="00816C6C" w:rsidP="00816C6C">
            <w:pPr>
              <w:spacing w:line="276" w:lineRule="auto"/>
              <w:rPr>
                <w:rFonts w:ascii="Calibri" w:eastAsia="Calibri" w:hAnsi="Calibri" w:cs="Calibri"/>
                <w:color w:val="000000"/>
              </w:rPr>
            </w:pPr>
            <w:r w:rsidRPr="00816C6C">
              <w:rPr>
                <w:rFonts w:ascii="Times New Roman" w:eastAsia="Times New Roman" w:hAnsi="Times New Roman" w:cs="Times New Roman"/>
                <w:color w:val="231F20"/>
                <w:sz w:val="24"/>
              </w:rPr>
              <w:t xml:space="preserve">индивидуального проекта </w:t>
            </w:r>
          </w:p>
        </w:tc>
        <w:tc>
          <w:tcPr>
            <w:tcW w:w="2694" w:type="dxa"/>
            <w:tcBorders>
              <w:top w:val="single" w:sz="4" w:space="0" w:color="000000"/>
              <w:left w:val="single" w:sz="4" w:space="0" w:color="000000"/>
              <w:bottom w:val="single" w:sz="4" w:space="0" w:color="000000"/>
              <w:right w:val="single" w:sz="4" w:space="0" w:color="000000"/>
            </w:tcBorders>
            <w:vAlign w:val="center"/>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2 </w:t>
            </w:r>
          </w:p>
        </w:tc>
      </w:tr>
      <w:tr w:rsidR="00816C6C" w:rsidRPr="00816C6C" w:rsidTr="00503E81">
        <w:trPr>
          <w:trHeight w:val="283"/>
        </w:trPr>
        <w:tc>
          <w:tcPr>
            <w:tcW w:w="768"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ind w:left="4"/>
              <w:rPr>
                <w:rFonts w:ascii="Calibri" w:eastAsia="Calibri" w:hAnsi="Calibri" w:cs="Calibri"/>
                <w:color w:val="000000"/>
              </w:rPr>
            </w:pPr>
            <w:r w:rsidRPr="00816C6C">
              <w:rPr>
                <w:rFonts w:ascii="Times New Roman" w:eastAsia="Times New Roman" w:hAnsi="Times New Roman" w:cs="Times New Roman"/>
                <w:color w:val="000000"/>
                <w:sz w:val="24"/>
              </w:rPr>
              <w:t xml:space="preserve"> </w:t>
            </w:r>
          </w:p>
        </w:tc>
        <w:tc>
          <w:tcPr>
            <w:tcW w:w="4385"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right"/>
              <w:rPr>
                <w:rFonts w:ascii="Calibri" w:eastAsia="Calibri" w:hAnsi="Calibri" w:cs="Calibri"/>
                <w:color w:val="000000"/>
              </w:rPr>
            </w:pPr>
            <w:r w:rsidRPr="00816C6C">
              <w:rPr>
                <w:rFonts w:ascii="Times New Roman" w:eastAsia="Times New Roman" w:hAnsi="Times New Roman" w:cs="Times New Roman"/>
                <w:b/>
                <w:color w:val="000000"/>
                <w:sz w:val="24"/>
              </w:rPr>
              <w:t xml:space="preserve">Итого </w:t>
            </w:r>
          </w:p>
        </w:tc>
        <w:tc>
          <w:tcPr>
            <w:tcW w:w="2694" w:type="dxa"/>
            <w:tcBorders>
              <w:top w:val="single" w:sz="4" w:space="0" w:color="000000"/>
              <w:left w:val="single" w:sz="4" w:space="0" w:color="000000"/>
              <w:bottom w:val="single" w:sz="4" w:space="0" w:color="000000"/>
              <w:right w:val="single" w:sz="4" w:space="0" w:color="000000"/>
            </w:tcBorders>
          </w:tcPr>
          <w:p w:rsidR="00816C6C" w:rsidRPr="00816C6C" w:rsidRDefault="00816C6C" w:rsidP="00816C6C">
            <w:pPr>
              <w:spacing w:line="276" w:lineRule="auto"/>
              <w:jc w:val="center"/>
              <w:rPr>
                <w:rFonts w:ascii="Calibri" w:eastAsia="Calibri" w:hAnsi="Calibri" w:cs="Calibri"/>
                <w:color w:val="000000"/>
              </w:rPr>
            </w:pPr>
            <w:r w:rsidRPr="00816C6C">
              <w:rPr>
                <w:rFonts w:ascii="Times New Roman" w:eastAsia="Times New Roman" w:hAnsi="Times New Roman" w:cs="Times New Roman"/>
                <w:b/>
                <w:color w:val="000000"/>
                <w:sz w:val="24"/>
              </w:rPr>
              <w:t xml:space="preserve">34 </w:t>
            </w:r>
          </w:p>
        </w:tc>
      </w:tr>
    </w:tbl>
    <w:p w:rsidR="00816C6C" w:rsidRPr="00816C6C" w:rsidRDefault="00816C6C" w:rsidP="00816C6C">
      <w:pPr>
        <w:spacing w:after="287" w:line="240" w:lineRule="auto"/>
        <w:rPr>
          <w:rFonts w:ascii="Calibri" w:eastAsia="Calibri" w:hAnsi="Calibri" w:cs="Calibri"/>
          <w:color w:val="000000"/>
          <w:lang w:eastAsia="ru-RU"/>
        </w:rPr>
      </w:pPr>
      <w:r w:rsidRPr="00816C6C">
        <w:rPr>
          <w:rFonts w:ascii="Calibri" w:eastAsia="Calibri" w:hAnsi="Calibri" w:cs="Calibri"/>
          <w:b/>
          <w:i/>
          <w:color w:val="000000"/>
          <w:sz w:val="24"/>
          <w:lang w:eastAsia="ru-RU"/>
        </w:rPr>
        <w:t xml:space="preserve"> </w:t>
      </w:r>
    </w:p>
    <w:p w:rsidR="00816C6C" w:rsidRDefault="00816C6C" w:rsidP="00816C6C">
      <w:pPr>
        <w:spacing w:after="62" w:line="240" w:lineRule="auto"/>
        <w:jc w:val="center"/>
        <w:rPr>
          <w:rFonts w:ascii="Times New Roman" w:eastAsia="Times New Roman" w:hAnsi="Times New Roman" w:cs="Times New Roman"/>
          <w:b/>
          <w:i/>
          <w:color w:val="000000"/>
          <w:sz w:val="24"/>
          <w:lang w:eastAsia="ru-RU"/>
        </w:rPr>
      </w:pPr>
      <w:r w:rsidRPr="00816C6C">
        <w:rPr>
          <w:rFonts w:ascii="Times New Roman" w:eastAsia="Times New Roman" w:hAnsi="Times New Roman" w:cs="Times New Roman"/>
          <w:b/>
          <w:i/>
          <w:color w:val="000000"/>
          <w:sz w:val="24"/>
          <w:lang w:eastAsia="ru-RU"/>
        </w:rPr>
        <w:t xml:space="preserve">Учебно-методическое обеспечение </w:t>
      </w:r>
    </w:p>
    <w:p w:rsidR="00503E81" w:rsidRPr="00816C6C" w:rsidRDefault="00503E81" w:rsidP="00816C6C">
      <w:pPr>
        <w:spacing w:after="62" w:line="240" w:lineRule="auto"/>
        <w:jc w:val="center"/>
        <w:rPr>
          <w:rFonts w:ascii="Calibri" w:eastAsia="Calibri" w:hAnsi="Calibri" w:cs="Calibri"/>
          <w:color w:val="000000"/>
          <w:lang w:eastAsia="ru-RU"/>
        </w:rPr>
      </w:pPr>
    </w:p>
    <w:p w:rsidR="00816C6C" w:rsidRPr="00816C6C" w:rsidRDefault="00816C6C" w:rsidP="00816C6C">
      <w:pPr>
        <w:numPr>
          <w:ilvl w:val="0"/>
          <w:numId w:val="8"/>
        </w:numPr>
        <w:spacing w:after="52" w:line="236" w:lineRule="auto"/>
        <w:ind w:hanging="36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Индивидуальный проект. 10-11 классы. Учебное пособие. ФГОС/ Половкова Марина Вадимовна, Носов Александр Витальевич, Половкова Татьяна Викторовна, Майсак Мария Викторовна. – М: - Просвещение, 2020. </w:t>
      </w:r>
    </w:p>
    <w:p w:rsidR="00816C6C" w:rsidRPr="00816C6C" w:rsidRDefault="00816C6C" w:rsidP="00816C6C">
      <w:pPr>
        <w:numPr>
          <w:ilvl w:val="0"/>
          <w:numId w:val="8"/>
        </w:numPr>
        <w:spacing w:after="52" w:line="236" w:lineRule="auto"/>
        <w:ind w:hanging="36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Пахомова Н.Ю. Метод учебного проекта в образовательном учреждении. – М.: Аркти, 2016; </w:t>
      </w:r>
    </w:p>
    <w:p w:rsidR="00816C6C" w:rsidRPr="00816C6C" w:rsidRDefault="00816C6C" w:rsidP="00816C6C">
      <w:pPr>
        <w:numPr>
          <w:ilvl w:val="0"/>
          <w:numId w:val="8"/>
        </w:numPr>
        <w:spacing w:after="52" w:line="236" w:lineRule="auto"/>
        <w:ind w:hanging="36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Электронный учебник по курсу «Проектная деятельность как способ организации семиотического образовательного пространства»; </w:t>
      </w:r>
    </w:p>
    <w:p w:rsidR="00816C6C" w:rsidRPr="00816C6C" w:rsidRDefault="00816C6C" w:rsidP="00816C6C">
      <w:pPr>
        <w:numPr>
          <w:ilvl w:val="0"/>
          <w:numId w:val="8"/>
        </w:numPr>
        <w:spacing w:after="52" w:line="236" w:lineRule="auto"/>
        <w:ind w:hanging="36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http:www.researche/methodics/ </w:t>
      </w:r>
    </w:p>
    <w:p w:rsidR="00816C6C" w:rsidRPr="00816C6C" w:rsidRDefault="00816C6C" w:rsidP="00816C6C">
      <w:pPr>
        <w:numPr>
          <w:ilvl w:val="0"/>
          <w:numId w:val="8"/>
        </w:numPr>
        <w:spacing w:after="52" w:line="236" w:lineRule="auto"/>
        <w:ind w:hanging="36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http:www.subscribe.dnttm.ru/ </w:t>
      </w:r>
    </w:p>
    <w:p w:rsidR="00816C6C" w:rsidRPr="00816C6C" w:rsidRDefault="00816C6C" w:rsidP="00816C6C">
      <w:pPr>
        <w:numPr>
          <w:ilvl w:val="0"/>
          <w:numId w:val="8"/>
        </w:numPr>
        <w:spacing w:after="52" w:line="236" w:lineRule="auto"/>
        <w:ind w:hanging="36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http:www.konkurs.dnttm.ru/  </w:t>
      </w:r>
    </w:p>
    <w:p w:rsidR="00816C6C" w:rsidRPr="00816C6C" w:rsidRDefault="00816C6C" w:rsidP="00816C6C">
      <w:pPr>
        <w:numPr>
          <w:ilvl w:val="0"/>
          <w:numId w:val="8"/>
        </w:numPr>
        <w:spacing w:after="52" w:line="236" w:lineRule="auto"/>
        <w:ind w:hanging="360"/>
        <w:jc w:val="both"/>
        <w:rPr>
          <w:rFonts w:ascii="Calibri" w:eastAsia="Calibri" w:hAnsi="Calibri" w:cs="Calibri"/>
          <w:color w:val="000000"/>
          <w:lang w:eastAsia="ru-RU"/>
        </w:rPr>
      </w:pPr>
      <w:r w:rsidRPr="00816C6C">
        <w:rPr>
          <w:rFonts w:ascii="Times New Roman" w:eastAsia="Times New Roman" w:hAnsi="Times New Roman" w:cs="Times New Roman"/>
          <w:color w:val="000000"/>
          <w:sz w:val="24"/>
          <w:lang w:eastAsia="ru-RU"/>
        </w:rPr>
        <w:t xml:space="preserve">http://www.nachalka.com/poisk_deti </w:t>
      </w:r>
    </w:p>
    <w:p w:rsidR="005D7B3E" w:rsidRPr="00C70759" w:rsidRDefault="005D7B3E" w:rsidP="001421CC">
      <w:pPr>
        <w:jc w:val="center"/>
        <w:rPr>
          <w:rFonts w:ascii="Times New Roman" w:hAnsi="Times New Roman" w:cs="Times New Roman"/>
        </w:rPr>
      </w:pPr>
    </w:p>
    <w:sectPr w:rsidR="005D7B3E" w:rsidRPr="00C7075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81E" w:rsidRDefault="00A7081E" w:rsidP="007105C4">
      <w:pPr>
        <w:spacing w:after="0" w:line="240" w:lineRule="auto"/>
      </w:pPr>
      <w:r>
        <w:separator/>
      </w:r>
    </w:p>
  </w:endnote>
  <w:endnote w:type="continuationSeparator" w:id="0">
    <w:p w:rsidR="00A7081E" w:rsidRDefault="00A7081E" w:rsidP="0071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C4" w:rsidRDefault="007105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060157"/>
      <w:docPartObj>
        <w:docPartGallery w:val="Page Numbers (Bottom of Page)"/>
        <w:docPartUnique/>
      </w:docPartObj>
    </w:sdtPr>
    <w:sdtEndPr/>
    <w:sdtContent>
      <w:p w:rsidR="007105C4" w:rsidRDefault="007105C4">
        <w:pPr>
          <w:pStyle w:val="a6"/>
          <w:jc w:val="center"/>
        </w:pPr>
        <w:r>
          <w:fldChar w:fldCharType="begin"/>
        </w:r>
        <w:r>
          <w:instrText>PAGE   \* MERGEFORMAT</w:instrText>
        </w:r>
        <w:r>
          <w:fldChar w:fldCharType="separate"/>
        </w:r>
        <w:r w:rsidR="000E74D3">
          <w:rPr>
            <w:noProof/>
          </w:rPr>
          <w:t>2</w:t>
        </w:r>
        <w:r>
          <w:fldChar w:fldCharType="end"/>
        </w:r>
      </w:p>
    </w:sdtContent>
  </w:sdt>
  <w:p w:rsidR="007105C4" w:rsidRDefault="007105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C4" w:rsidRDefault="007105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81E" w:rsidRDefault="00A7081E" w:rsidP="007105C4">
      <w:pPr>
        <w:spacing w:after="0" w:line="240" w:lineRule="auto"/>
      </w:pPr>
      <w:r>
        <w:separator/>
      </w:r>
    </w:p>
  </w:footnote>
  <w:footnote w:type="continuationSeparator" w:id="0">
    <w:p w:rsidR="00A7081E" w:rsidRDefault="00A7081E" w:rsidP="00710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C4" w:rsidRDefault="007105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C4" w:rsidRDefault="007105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C4" w:rsidRDefault="007105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8581A"/>
    <w:multiLevelType w:val="hybridMultilevel"/>
    <w:tmpl w:val="6204CCBA"/>
    <w:lvl w:ilvl="0" w:tplc="80E41E02">
      <w:start w:val="1"/>
      <w:numFmt w:val="bullet"/>
      <w:lvlText w:val="–"/>
      <w:lvlJc w:val="left"/>
      <w:pPr>
        <w:ind w:left="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2CB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94F10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C04E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B8286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3CD57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48AE6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789EC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AC236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3DD25E3B"/>
    <w:multiLevelType w:val="hybridMultilevel"/>
    <w:tmpl w:val="7E9E003E"/>
    <w:lvl w:ilvl="0" w:tplc="B01CD09A">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B0AEA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86278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10EE2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BC9C4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4AE4FB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0EEDC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B2E55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8AC53C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4EBA0E7A"/>
    <w:multiLevelType w:val="hybridMultilevel"/>
    <w:tmpl w:val="039CBED8"/>
    <w:lvl w:ilvl="0" w:tplc="EB7EDFCA">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040901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7E6EED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828D13E">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7D2F4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A26CAD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21AD81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2C01E8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FE8243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4F105A35"/>
    <w:multiLevelType w:val="hybridMultilevel"/>
    <w:tmpl w:val="B51ECA20"/>
    <w:lvl w:ilvl="0" w:tplc="A4A4D182">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AC2D7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52F7E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069C9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2AF22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5C26FB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588B7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7C851B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C0A7C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5D5E2BA5"/>
    <w:multiLevelType w:val="hybridMultilevel"/>
    <w:tmpl w:val="A070849A"/>
    <w:lvl w:ilvl="0" w:tplc="7290951C">
      <w:start w:val="1"/>
      <w:numFmt w:val="decimal"/>
      <w:lvlText w:val="%1."/>
      <w:lvlJc w:val="left"/>
      <w:pPr>
        <w:ind w:left="9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3F253D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A0FBA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44085E">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FE661E">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704A6D6">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E2A26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14DF96">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44EFB8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6FAE4816"/>
    <w:multiLevelType w:val="hybridMultilevel"/>
    <w:tmpl w:val="6B983096"/>
    <w:lvl w:ilvl="0" w:tplc="6328710E">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5A1E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266B9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2474D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2013F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90241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B612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A203C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68F4E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73F70FC8"/>
    <w:multiLevelType w:val="hybridMultilevel"/>
    <w:tmpl w:val="2682C422"/>
    <w:lvl w:ilvl="0" w:tplc="EF3C62F4">
      <w:start w:val="1"/>
      <w:numFmt w:val="bullet"/>
      <w:lvlText w:val="–"/>
      <w:lvlJc w:val="left"/>
      <w:pPr>
        <w:ind w:left="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D2CC3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4E3E2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E6944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FF2217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4CEFC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10DB4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02B1B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8EA19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7EF26E1E"/>
    <w:multiLevelType w:val="hybridMultilevel"/>
    <w:tmpl w:val="953482A6"/>
    <w:lvl w:ilvl="0" w:tplc="A6429B48">
      <w:start w:val="1"/>
      <w:numFmt w:val="bullet"/>
      <w:lvlText w:val="–"/>
      <w:lvlJc w:val="left"/>
      <w:pPr>
        <w:ind w:left="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704FC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9A5A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528D0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9660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EE94E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32AB3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0A3A6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F8D80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C6"/>
    <w:rsid w:val="000E74D3"/>
    <w:rsid w:val="001421CC"/>
    <w:rsid w:val="002F7120"/>
    <w:rsid w:val="00384D5B"/>
    <w:rsid w:val="003C2B6B"/>
    <w:rsid w:val="00503E81"/>
    <w:rsid w:val="00545F95"/>
    <w:rsid w:val="005D7B3E"/>
    <w:rsid w:val="0069545E"/>
    <w:rsid w:val="006F1EC6"/>
    <w:rsid w:val="007105C4"/>
    <w:rsid w:val="00795573"/>
    <w:rsid w:val="00816C6C"/>
    <w:rsid w:val="00A7081E"/>
    <w:rsid w:val="00BA0606"/>
    <w:rsid w:val="00BC22AD"/>
    <w:rsid w:val="00C70759"/>
    <w:rsid w:val="00F6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24861-2F2F-4B3B-BA0F-EAF8E222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2"/>
    <w:basedOn w:val="a"/>
    <w:uiPriority w:val="99"/>
    <w:rsid w:val="001421CC"/>
    <w:pPr>
      <w:spacing w:after="0" w:line="240" w:lineRule="auto"/>
      <w:ind w:left="720"/>
    </w:pPr>
    <w:rPr>
      <w:rFonts w:ascii="Calibri" w:eastAsia="Calibri" w:hAnsi="Calibri" w:cs="Calibri"/>
    </w:rPr>
  </w:style>
  <w:style w:type="table" w:customStyle="1" w:styleId="TableGrid">
    <w:name w:val="TableGrid"/>
    <w:rsid w:val="00816C6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3C2B6B"/>
    <w:pPr>
      <w:ind w:left="720"/>
      <w:contextualSpacing/>
    </w:pPr>
  </w:style>
  <w:style w:type="paragraph" w:styleId="a4">
    <w:name w:val="header"/>
    <w:basedOn w:val="a"/>
    <w:link w:val="a5"/>
    <w:uiPriority w:val="99"/>
    <w:unhideWhenUsed/>
    <w:rsid w:val="007105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5C4"/>
  </w:style>
  <w:style w:type="paragraph" w:styleId="a6">
    <w:name w:val="footer"/>
    <w:basedOn w:val="a"/>
    <w:link w:val="a7"/>
    <w:uiPriority w:val="99"/>
    <w:unhideWhenUsed/>
    <w:rsid w:val="007105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5C4"/>
  </w:style>
  <w:style w:type="table" w:styleId="a8">
    <w:name w:val="Table Grid"/>
    <w:basedOn w:val="a1"/>
    <w:uiPriority w:val="39"/>
    <w:rsid w:val="002F7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2023-09-20T07:07:00Z</dcterms:created>
  <dcterms:modified xsi:type="dcterms:W3CDTF">2023-09-20T07:07:00Z</dcterms:modified>
</cp:coreProperties>
</file>