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BD" w:rsidRPr="00707DBD" w:rsidRDefault="00707DBD" w:rsidP="00707D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7DBD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707DBD" w:rsidRPr="00707DBD" w:rsidRDefault="00707DBD" w:rsidP="00707D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7DBD">
        <w:rPr>
          <w:rFonts w:ascii="Times New Roman" w:hAnsi="Times New Roman" w:cs="Times New Roman"/>
          <w:sz w:val="28"/>
          <w:szCs w:val="28"/>
          <w:lang w:val="ru-RU"/>
        </w:rPr>
        <w:t>Департамент образования Вологодской области</w:t>
      </w:r>
    </w:p>
    <w:p w:rsidR="00707DBD" w:rsidRPr="00707DBD" w:rsidRDefault="00707DBD" w:rsidP="00707D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7DBD">
        <w:rPr>
          <w:rFonts w:ascii="Times New Roman" w:hAnsi="Times New Roman" w:cs="Times New Roman"/>
          <w:sz w:val="28"/>
          <w:szCs w:val="28"/>
          <w:lang w:val="ru-RU"/>
        </w:rPr>
        <w:t>Управление образования администрации Верховажского муниципального округа Вологодской области</w:t>
      </w:r>
    </w:p>
    <w:p w:rsidR="00707DBD" w:rsidRPr="00707DBD" w:rsidRDefault="00707DBD" w:rsidP="00707D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7DBD">
        <w:rPr>
          <w:rFonts w:ascii="Times New Roman" w:hAnsi="Times New Roman" w:cs="Times New Roman"/>
          <w:sz w:val="28"/>
          <w:szCs w:val="28"/>
          <w:lang w:val="ru-RU"/>
        </w:rPr>
        <w:t xml:space="preserve">МБОУ «Верховажская средняя общеобразовательная школа </w:t>
      </w:r>
    </w:p>
    <w:p w:rsidR="00707DBD" w:rsidRPr="00707DBD" w:rsidRDefault="00707DBD" w:rsidP="00707D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7DBD">
        <w:rPr>
          <w:rFonts w:ascii="Times New Roman" w:hAnsi="Times New Roman" w:cs="Times New Roman"/>
          <w:sz w:val="28"/>
          <w:szCs w:val="28"/>
          <w:lang w:val="ru-RU"/>
        </w:rPr>
        <w:t>имени Я.Я.Кремлёва»</w:t>
      </w:r>
    </w:p>
    <w:p w:rsidR="00707DBD" w:rsidRPr="00707DBD" w:rsidRDefault="00707DBD" w:rsidP="00707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DBD" w:rsidRPr="00707DBD" w:rsidRDefault="00707DBD" w:rsidP="00707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707DBD" w:rsidTr="00707DBD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педагогического совета школы Г.И.Воробьева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методического совета школы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07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 Н.В.Зобнина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№5 от 30.08.2023</w:t>
            </w:r>
          </w:p>
          <w:p w:rsid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«Утверждаю»: 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07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«Верховажская средняя школа 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Я.Я. Кремлева»</w:t>
            </w:r>
          </w:p>
          <w:p w:rsidR="00707DBD" w:rsidRPr="00707DBD" w:rsidRDefault="00707DBD" w:rsidP="0070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Г.И.Воробьёва</w:t>
            </w:r>
          </w:p>
          <w:p w:rsidR="00707DBD" w:rsidRDefault="00707DBD" w:rsidP="00707D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707DBD" w:rsidRDefault="00707DBD" w:rsidP="00707DB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7849C8" w:rsidRDefault="007849C8">
      <w:pPr>
        <w:pStyle w:val="a9"/>
        <w:rPr>
          <w:rFonts w:ascii="Times New Roman" w:hAnsi="Times New Roman" w:cs="Times New Roman"/>
          <w:lang w:val="ru-RU"/>
        </w:rPr>
      </w:pPr>
    </w:p>
    <w:p w:rsidR="000110E2" w:rsidRDefault="000110E2">
      <w:pPr>
        <w:pStyle w:val="a9"/>
        <w:rPr>
          <w:rFonts w:ascii="Times New Roman" w:hAnsi="Times New Roman" w:cs="Times New Roman"/>
          <w:lang w:val="ru-RU"/>
        </w:rPr>
      </w:pPr>
    </w:p>
    <w:p w:rsidR="000110E2" w:rsidRPr="005156E1" w:rsidRDefault="000110E2">
      <w:pPr>
        <w:pStyle w:val="a9"/>
        <w:rPr>
          <w:rFonts w:ascii="Times New Roman" w:hAnsi="Times New Roman" w:cs="Times New Roman"/>
          <w:lang w:val="ru-RU"/>
        </w:rPr>
      </w:pPr>
    </w:p>
    <w:p w:rsidR="007849C8" w:rsidRPr="005156E1" w:rsidRDefault="007849C8">
      <w:pPr>
        <w:pStyle w:val="a9"/>
        <w:rPr>
          <w:rFonts w:ascii="Times New Roman" w:hAnsi="Times New Roman" w:cs="Times New Roman"/>
          <w:lang w:val="ru-RU"/>
        </w:rPr>
      </w:pPr>
    </w:p>
    <w:p w:rsidR="00707DBD" w:rsidRDefault="00707DBD" w:rsidP="004B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-RU"/>
        </w:rPr>
      </w:pPr>
      <w:r w:rsidRPr="00F8428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-RU"/>
        </w:rPr>
        <w:t xml:space="preserve">Рабочая программа </w:t>
      </w:r>
      <w:r w:rsidR="004B217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-RU"/>
        </w:rPr>
        <w:t>по информатике</w:t>
      </w:r>
      <w:r w:rsidRPr="00F8428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-RU"/>
        </w:rPr>
        <w:t xml:space="preserve"> 7-9</w:t>
      </w:r>
    </w:p>
    <w:p w:rsidR="004B2172" w:rsidRPr="00707DBD" w:rsidRDefault="008756E0" w:rsidP="004B2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-RU"/>
        </w:rPr>
        <w:t>на 2023-2026</w:t>
      </w:r>
      <w:bookmarkStart w:id="0" w:name="_GoBack"/>
      <w:bookmarkEnd w:id="0"/>
    </w:p>
    <w:p w:rsidR="00707DBD" w:rsidRPr="00707DBD" w:rsidRDefault="00707DBD" w:rsidP="00707DBD">
      <w:pPr>
        <w:tabs>
          <w:tab w:val="left" w:pos="63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707DBD" w:rsidRPr="00707DBD" w:rsidRDefault="00707DBD" w:rsidP="00707DBD">
      <w:pPr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707DBD" w:rsidRPr="00707DBD" w:rsidRDefault="00707DBD" w:rsidP="00707DBD">
      <w:pPr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707DBD" w:rsidRPr="00707DBD" w:rsidRDefault="00707DBD" w:rsidP="00707DBD">
      <w:pPr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707DBD" w:rsidRPr="00707DBD" w:rsidRDefault="00707DBD" w:rsidP="00707DBD">
      <w:pPr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707DBD" w:rsidRPr="00707DBD" w:rsidRDefault="00707DBD" w:rsidP="00707DBD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7DBD" w:rsidRPr="00707DBD" w:rsidRDefault="00707DBD" w:rsidP="00707DBD">
      <w:pPr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Default="007849C8">
      <w:pPr>
        <w:pStyle w:val="a9"/>
        <w:spacing w:after="0"/>
        <w:jc w:val="center"/>
        <w:rPr>
          <w:rFonts w:ascii="Times New Roman" w:hAnsi="Times New Roman" w:cs="Times New Roman"/>
          <w:lang w:val="ru-RU"/>
        </w:rPr>
      </w:pPr>
    </w:p>
    <w:p w:rsidR="007849C8" w:rsidRPr="005156E1" w:rsidRDefault="005156E1">
      <w:pPr>
        <w:pStyle w:val="a9"/>
        <w:spacing w:after="0"/>
        <w:jc w:val="center"/>
        <w:rPr>
          <w:rFonts w:ascii="Times New Roman" w:hAnsi="Times New Roman" w:cs="Times New Roman"/>
          <w:lang w:val="ru-RU"/>
        </w:rPr>
        <w:sectPr w:rsidR="007849C8" w:rsidRPr="005156E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5156E1">
        <w:rPr>
          <w:rFonts w:ascii="Times New Roman" w:hAnsi="Times New Roman" w:cs="Times New Roman"/>
          <w:lang w:val="ru-RU"/>
        </w:rPr>
        <w:t>​</w:t>
      </w:r>
      <w:bookmarkStart w:id="1" w:name="ae4c76de-41ab-46d4-9fe8-5c6b8c856b06"/>
      <w:bookmarkStart w:id="2" w:name="22e736e0-d89d-49da-83ee-47ec29d46038"/>
      <w:bookmarkEnd w:id="1"/>
      <w:bookmarkEnd w:id="2"/>
      <w:r w:rsidR="00A14140">
        <w:rPr>
          <w:rStyle w:val="a7"/>
          <w:rFonts w:ascii="Times New Roman" w:hAnsi="Times New Roman" w:cs="Times New Roman"/>
          <w:color w:val="000000"/>
          <w:sz w:val="28"/>
          <w:lang w:val="ru-RU"/>
        </w:rPr>
        <w:t xml:space="preserve">с. Верховажье, </w:t>
      </w:r>
      <w:r w:rsidRPr="005156E1">
        <w:rPr>
          <w:rStyle w:val="a7"/>
          <w:rFonts w:ascii="Times New Roman" w:hAnsi="Times New Roman" w:cs="Times New Roman"/>
          <w:color w:val="000000"/>
          <w:sz w:val="28"/>
          <w:lang w:val="ru-RU"/>
        </w:rPr>
        <w:t>2023</w:t>
      </w:r>
      <w:r w:rsidR="00A14140">
        <w:rPr>
          <w:rStyle w:val="a7"/>
          <w:rFonts w:ascii="Times New Roman" w:hAnsi="Times New Roman" w:cs="Times New Roman"/>
          <w:color w:val="000000"/>
          <w:sz w:val="28"/>
          <w:lang w:val="ru-RU"/>
        </w:rPr>
        <w:t xml:space="preserve"> г.</w:t>
      </w:r>
      <w:r w:rsidRPr="005156E1">
        <w:rPr>
          <w:rStyle w:val="a7"/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3" w:name="block-2935407"/>
    </w:p>
    <w:bookmarkEnd w:id="3"/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9c77c369-253a-42d0-9f35-54c4c9eeb23c"/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849C8" w:rsidRPr="005156E1" w:rsidSect="005156E1">
          <w:pgSz w:w="11906" w:h="16383"/>
          <w:pgMar w:top="709" w:right="850" w:bottom="851" w:left="993" w:header="0" w:footer="0" w:gutter="0"/>
          <w:cols w:space="720"/>
          <w:formProt w:val="0"/>
          <w:docGrid w:linePitch="100" w:charSpace="4096"/>
        </w:sect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935408"/>
      <w:bookmarkEnd w:id="5"/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849C8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2935409"/>
      <w:bookmarkEnd w:id="6"/>
    </w:p>
    <w:p w:rsid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 w:rsidR="00653C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  <w:sectPr w:rsidR="007849C8" w:rsidRPr="005156E1" w:rsidSect="005156E1">
          <w:pgSz w:w="11906" w:h="16383"/>
          <w:pgMar w:top="851" w:right="850" w:bottom="709" w:left="993" w:header="0" w:footer="0" w:gutter="0"/>
          <w:cols w:space="720"/>
          <w:formProt w:val="0"/>
          <w:docGrid w:linePitch="100" w:charSpace="4096"/>
        </w:sect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</w:t>
      </w:r>
      <w:r w:rsidRPr="005156E1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7849C8" w:rsidRPr="005156E1" w:rsidRDefault="009432CC">
      <w:pPr>
        <w:spacing w:after="0"/>
        <w:ind w:left="120"/>
        <w:rPr>
          <w:rFonts w:ascii="Times New Roman" w:hAnsi="Times New Roman" w:cs="Times New Roman"/>
        </w:rPr>
      </w:pPr>
      <w:bookmarkStart w:id="7" w:name="block-2935410"/>
      <w:bookmarkEnd w:id="7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КАЛЕНДАРНО  - </w:t>
      </w:r>
      <w:r w:rsidR="005156E1" w:rsidRPr="005156E1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 7 КЛАСС </w:t>
      </w:r>
    </w:p>
    <w:tbl>
      <w:tblPr>
        <w:tblW w:w="15026" w:type="dxa"/>
        <w:tblInd w:w="-609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1"/>
        <w:gridCol w:w="4530"/>
        <w:gridCol w:w="1140"/>
        <w:gridCol w:w="992"/>
        <w:gridCol w:w="1134"/>
        <w:gridCol w:w="170"/>
        <w:gridCol w:w="2665"/>
        <w:gridCol w:w="3544"/>
      </w:tblGrid>
      <w:tr w:rsidR="00F70B54" w:rsidRPr="008756E0" w:rsidTr="005D49C5">
        <w:trPr>
          <w:trHeight w:val="14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0B54" w:rsidRPr="004F3E0F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Основные виды деятельности обучающихся</w:t>
            </w:r>
            <w:r w:rsidR="00707DB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="004F3E0F">
              <w:rPr>
                <w:rFonts w:ascii="Times New Roman" w:hAnsi="Times New Roman" w:cs="Times New Roman"/>
                <w:b/>
                <w:color w:val="000000"/>
                <w:sz w:val="24"/>
              </w:rPr>
              <w:t>c</w:t>
            </w:r>
            <w:r w:rsidR="00707DB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="004F3E0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учетом рабочей программы воспитания</w:t>
            </w:r>
          </w:p>
        </w:tc>
      </w:tr>
      <w:tr w:rsidR="00F70B54" w:rsidRPr="005156E1" w:rsidTr="005D49C5">
        <w:trPr>
          <w:trHeight w:val="320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4F3E0F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4F3E0F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F70B54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70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Контрольныеработы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F70B54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70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Практическиеработы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B54" w:rsidRPr="005156E1" w:rsidTr="005D49C5">
        <w:trPr>
          <w:trHeight w:val="144"/>
        </w:trPr>
        <w:tc>
          <w:tcPr>
            <w:tcW w:w="11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F70B54" w:rsidRPr="008756E0" w:rsidTr="005D49C5">
        <w:trPr>
          <w:trHeight w:val="50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9C5" w:rsidRPr="005D49C5" w:rsidRDefault="00D0033E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Лекция по истории развития компьютерной техники и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устройства</w:t>
            </w:r>
          </w:p>
          <w:p w:rsidR="005D49C5" w:rsidRPr="005D49C5" w:rsidRDefault="005D49C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компьютера с точки зрения</w:t>
            </w:r>
          </w:p>
          <w:p w:rsidR="00F70B54" w:rsidRDefault="005D49C5" w:rsidP="00D003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организации процедур ввода,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хранения, обработки, вывода и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передачи информации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D0033E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ценностное отношение 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="00D0033E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торическому и научному наследию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работа, направленная на</w:t>
            </w:r>
          </w:p>
          <w:p w:rsidR="00D0033E" w:rsidRPr="005156E1" w:rsidRDefault="00D0033E" w:rsidP="00D003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значения информатики как науки в жизни современного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70B54" w:rsidRPr="008756E0" w:rsidTr="005D49C5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9C5" w:rsidRPr="005D49C5" w:rsidRDefault="0012227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 компьютерных</w:t>
            </w:r>
          </w:p>
          <w:p w:rsidR="005D49C5" w:rsidRPr="005D49C5" w:rsidRDefault="0012227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информационных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бъектах</w:t>
            </w:r>
          </w:p>
          <w:p w:rsidR="005D49C5" w:rsidRPr="005D49C5" w:rsidRDefault="005D49C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наглядно-графическом</w:t>
            </w:r>
          </w:p>
          <w:p w:rsidR="005D49C5" w:rsidRDefault="005D49C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интерфейсе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о планировании и создании  личного информационного пространства, направленная на </w:t>
            </w:r>
            <w:r w:rsidR="00122275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 научных знаниях о цифровой трансформации современного общества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:rsidR="00F70B54" w:rsidRPr="005156E1" w:rsidRDefault="00122275" w:rsidP="0012227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работа, направленная на появление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актическому изучению профессий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связанных с информатикой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70B54" w:rsidRPr="008756E0" w:rsidTr="005D49C5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Компьютерные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сети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9C5" w:rsidRPr="005D49C5" w:rsidRDefault="0012227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Лекция о  взаимодействии</w:t>
            </w:r>
          </w:p>
          <w:p w:rsidR="005D49C5" w:rsidRPr="005D49C5" w:rsidRDefault="005D49C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посредством электрон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ной почты, видео-конференц-связи, о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сетево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этикет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е, о</w:t>
            </w:r>
          </w:p>
          <w:p w:rsidR="00F70B54" w:rsidRPr="005156E1" w:rsidRDefault="005D49C5" w:rsidP="0009681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стратегии безопасного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поведения в Интернете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122275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существующих в виртуальном пространстве</w:t>
            </w:r>
          </w:p>
        </w:tc>
      </w:tr>
      <w:tr w:rsidR="00F70B54" w:rsidRPr="005156E1" w:rsidTr="005D49C5">
        <w:trPr>
          <w:trHeight w:val="144"/>
        </w:trPr>
        <w:tc>
          <w:tcPr>
            <w:tcW w:w="5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B54" w:rsidRPr="005156E1" w:rsidTr="005D49C5">
        <w:trPr>
          <w:trHeight w:val="144"/>
        </w:trPr>
        <w:tc>
          <w:tcPr>
            <w:tcW w:w="11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2.Теоретические основы</w:t>
            </w:r>
            <w:r w:rsidR="0012227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информатики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F70B54" w:rsidRPr="008756E0" w:rsidTr="005D49C5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Информация и информационные</w:t>
            </w:r>
            <w:r w:rsidR="001222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процессы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9C5" w:rsidRPr="005D49C5" w:rsidRDefault="003F5C0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об оценивании информацис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 позиции её</w:t>
            </w:r>
            <w:r w:rsidR="000968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 (актуальность, достоверно</w:t>
            </w:r>
            <w:r w:rsid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сть, полнота и др.)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а так же об умении в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ыделять информационную</w:t>
            </w:r>
          </w:p>
          <w:p w:rsidR="005D49C5" w:rsidRPr="005D49C5" w:rsidRDefault="005D49C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составляющую процессов</w:t>
            </w:r>
          </w:p>
          <w:p w:rsidR="00F70B54" w:rsidRPr="005156E1" w:rsidRDefault="005D49C5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биологических, технических и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социальных системах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3F5C05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мировоззренческих представлений об информации, информационных процессах и информационных технологиях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F70B54" w:rsidRPr="008756E0" w:rsidTr="005D49C5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информации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9C5" w:rsidRPr="005D49C5" w:rsidRDefault="003F5C0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Лекция о кодировании и декодировании сообщений 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известным правилам кодирования, об умении</w:t>
            </w:r>
          </w:p>
          <w:p w:rsidR="005D49C5" w:rsidRPr="005D49C5" w:rsidRDefault="003F5C0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пределять количество различных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символов, которые могут быть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закодированы с помощью двоичного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кода фиксированной длины</w:t>
            </w:r>
          </w:p>
          <w:p w:rsidR="005D49C5" w:rsidRPr="005D49C5" w:rsidRDefault="003F5C0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(разрядности), а так же о</w:t>
            </w:r>
          </w:p>
          <w:p w:rsidR="005D49C5" w:rsidRPr="005D49C5" w:rsidRDefault="005D49C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единицами измерения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количества информации (бит, байт,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килобайт, мегабайт, гигабайт) и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скорости передачи данных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3F5C05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:rsidR="00F70B54" w:rsidRPr="005156E1" w:rsidRDefault="001770E3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работа, направленная на появление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актическому изучению профессий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связанных с информатикой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70B54" w:rsidRPr="005156E1" w:rsidTr="005D49C5">
        <w:trPr>
          <w:trHeight w:val="144"/>
        </w:trPr>
        <w:tc>
          <w:tcPr>
            <w:tcW w:w="5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B54" w:rsidRPr="005156E1" w:rsidTr="005D49C5">
        <w:trPr>
          <w:trHeight w:val="144"/>
        </w:trPr>
        <w:tc>
          <w:tcPr>
            <w:tcW w:w="11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F70B54" w:rsidRPr="008756E0" w:rsidTr="005D49C5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Текстовые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документы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9C5" w:rsidRPr="005D49C5" w:rsidRDefault="00DD1C5E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Лекция о создании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редакти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ровании текстовых документов, многоуровневых списков</w:t>
            </w:r>
            <w:r w:rsidR="00FF78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добавлении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письма с использованием базовых</w:t>
            </w:r>
          </w:p>
          <w:p w:rsidR="005D49C5" w:rsidRPr="005D49C5" w:rsidRDefault="005D49C5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 текстовых редакторов</w:t>
            </w:r>
            <w:r w:rsidR="00FF78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о форматировании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текстовы</w:t>
            </w:r>
            <w:r w:rsidR="00FF78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 документов(устанавливание параметров</w:t>
            </w: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страницы</w:t>
            </w:r>
          </w:p>
          <w:p w:rsidR="005D49C5" w:rsidRPr="005D49C5" w:rsidRDefault="00FF782C" w:rsidP="005D49C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документа; форматирование символов и абзацев), об умении в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ставлять в документ формулы,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D49C5"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таблицы, изображения, оформлять</w:t>
            </w:r>
          </w:p>
          <w:p w:rsidR="00F70B54" w:rsidRPr="001770E3" w:rsidRDefault="005D49C5" w:rsidP="001770E3">
            <w:pPr>
              <w:spacing w:after="0" w:line="264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списки</w:t>
            </w:r>
            <w:r w:rsidR="00FF78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FF782C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Практическая работа, направленная на выявление интереса к изучению программирования, а так же информационных и 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коммуникационных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технологий.</w:t>
            </w:r>
          </w:p>
        </w:tc>
      </w:tr>
      <w:tr w:rsidR="00F70B54" w:rsidRPr="008756E0" w:rsidTr="005D49C5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Компьютерная</w:t>
            </w:r>
            <w:r w:rsidR="003F5C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1B3" w:rsidRPr="008D11B3" w:rsidRDefault="00FF782C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об умении о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пределять условия и возможности</w:t>
            </w:r>
          </w:p>
          <w:p w:rsidR="008D11B3" w:rsidRPr="008D11B3" w:rsidRDefault="008D11B3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применения программного средствадля решения типовых задач в работе</w:t>
            </w:r>
            <w:r w:rsidR="00FF78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компьютерной графикой</w:t>
            </w:r>
            <w:r w:rsidR="00FF78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в</w:t>
            </w: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ыявлять общее и различия в разных</w:t>
            </w:r>
            <w:r w:rsidR="009279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программных продуктах,</w:t>
            </w:r>
            <w:r w:rsidR="009279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предназначенных для решения одного</w:t>
            </w:r>
          </w:p>
          <w:p w:rsidR="008D11B3" w:rsidRPr="008D11B3" w:rsidRDefault="008D11B3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класса задач в работе с компьютерной</w:t>
            </w:r>
            <w:r w:rsidR="00FF78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графики,</w:t>
            </w:r>
          </w:p>
          <w:p w:rsidR="008D11B3" w:rsidRPr="008D11B3" w:rsidRDefault="00FF782C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оздавать и редактировать</w:t>
            </w:r>
          </w:p>
          <w:p w:rsidR="008D11B3" w:rsidRPr="008D11B3" w:rsidRDefault="008D11B3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изображения с помощью</w:t>
            </w:r>
          </w:p>
          <w:p w:rsidR="00FF782C" w:rsidRDefault="008D11B3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инструментов векторного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растрового </w:t>
            </w: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графического редактора</w:t>
            </w:r>
            <w:r w:rsidR="00FF78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направленная на </w:t>
            </w:r>
          </w:p>
          <w:p w:rsidR="00F70B54" w:rsidRPr="005156E1" w:rsidRDefault="009279E8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основными навыками исследовательской деятельности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Практическая работа, направленная на появление 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актическому изучению профессий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связанных с информатикой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70B54" w:rsidRPr="008756E0" w:rsidTr="005D49C5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Мультимедийные</w:t>
            </w:r>
            <w:r w:rsidR="009279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1B3" w:rsidRPr="008D11B3" w:rsidRDefault="009279E8" w:rsidP="008D11B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Лекция об умении в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ыявлять общее и различия в разных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программных продуктах,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предназначенных для решения одного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класса задач в работе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 мультимедийными презента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циями и с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оздавать презентации, используя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готовые шаблоны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, направленная на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разнообразной совместной деятельности при выполнении учебных, познавательных задач, создании учебных проектов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</w:p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70B54" w:rsidRPr="005156E1" w:rsidTr="005D49C5">
        <w:trPr>
          <w:trHeight w:val="144"/>
        </w:trPr>
        <w:tc>
          <w:tcPr>
            <w:tcW w:w="5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r w:rsidR="009279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r w:rsidR="009279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B54" w:rsidRPr="005156E1" w:rsidTr="005D49C5">
        <w:trPr>
          <w:trHeight w:val="144"/>
        </w:trPr>
        <w:tc>
          <w:tcPr>
            <w:tcW w:w="5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r w:rsidR="009279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B54" w:rsidRPr="005156E1" w:rsidTr="005D49C5">
        <w:trPr>
          <w:trHeight w:val="144"/>
        </w:trPr>
        <w:tc>
          <w:tcPr>
            <w:tcW w:w="5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</w:t>
            </w:r>
            <w:r w:rsidR="006F26A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849C8" w:rsidRPr="005156E1" w:rsidRDefault="007849C8">
      <w:pPr>
        <w:rPr>
          <w:rFonts w:ascii="Times New Roman" w:hAnsi="Times New Roman" w:cs="Times New Roman"/>
        </w:rPr>
        <w:sectPr w:rsidR="007849C8" w:rsidRPr="005156E1" w:rsidSect="005156E1">
          <w:pgSz w:w="16383" w:h="11906" w:orient="landscape"/>
          <w:pgMar w:top="567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849C8" w:rsidRPr="005156E1" w:rsidRDefault="005156E1">
      <w:pPr>
        <w:spacing w:after="0"/>
        <w:ind w:left="120"/>
        <w:rPr>
          <w:rFonts w:ascii="Times New Roman" w:hAnsi="Times New Roman" w:cs="Times New Roman"/>
        </w:rPr>
      </w:pPr>
      <w:r w:rsidRPr="005156E1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14955" w:type="dxa"/>
        <w:jc w:val="center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2619"/>
        <w:gridCol w:w="1495"/>
        <w:gridCol w:w="1716"/>
        <w:gridCol w:w="1644"/>
        <w:gridCol w:w="2837"/>
        <w:gridCol w:w="3956"/>
      </w:tblGrid>
      <w:tr w:rsidR="00707DBD" w:rsidRPr="008756E0" w:rsidTr="00D0033E">
        <w:trPr>
          <w:trHeight w:val="144"/>
          <w:jc w:val="center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3E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</w:t>
            </w:r>
          </w:p>
          <w:p w:rsidR="00F70B54" w:rsidRPr="005156E1" w:rsidRDefault="00F70B54" w:rsidP="00D003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 тем программы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 w:rsidR="00707DB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D0033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</w:p>
        </w:tc>
        <w:tc>
          <w:tcPr>
            <w:tcW w:w="3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0B54" w:rsidRPr="00F70B54" w:rsidRDefault="00A7166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Основные виды деятельности обучающихся</w:t>
            </w:r>
            <w:r w:rsidR="00D0033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c</w:t>
            </w:r>
            <w:r w:rsidR="00D0033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учетом рабочей программы воспитания</w:t>
            </w:r>
          </w:p>
        </w:tc>
      </w:tr>
      <w:tr w:rsidR="00707DBD" w:rsidRPr="005156E1" w:rsidTr="00D0033E">
        <w:trPr>
          <w:trHeight w:val="144"/>
          <w:jc w:val="center"/>
        </w:trPr>
        <w:tc>
          <w:tcPr>
            <w:tcW w:w="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A71660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A71660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DBD" w:rsidRPr="00707DBD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07DBD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</w:p>
          <w:p w:rsidR="00F70B54" w:rsidRPr="00707DBD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DBD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DBD" w:rsidRPr="00707DBD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07DBD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</w:p>
          <w:p w:rsidR="00F70B54" w:rsidRPr="00707DBD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DBD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7DBD" w:rsidRPr="005156E1" w:rsidTr="00D0033E">
        <w:trPr>
          <w:trHeight w:val="144"/>
          <w:jc w:val="center"/>
        </w:trPr>
        <w:tc>
          <w:tcPr>
            <w:tcW w:w="10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1.Теоретические основы</w:t>
            </w:r>
            <w:r w:rsidR="00707DB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информатики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707DBD" w:rsidRPr="008756E0" w:rsidTr="00D0033E">
        <w:trPr>
          <w:trHeight w:val="144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счисления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1B3" w:rsidRPr="008D11B3" w:rsidRDefault="001334B7" w:rsidP="008D11B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Лекция об умении в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ыявлять различие в позиционных 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непозиционных системах счисле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ния, в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ыявлять общее и различия в разных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позиционных системах счисления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, з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аписывать небольшие (от 0 до 1024)целые числа в различных позиционных</w:t>
            </w:r>
          </w:p>
          <w:p w:rsidR="008D11B3" w:rsidRPr="008D11B3" w:rsidRDefault="008D11B3" w:rsidP="008D11B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системах счисления (двоичной,</w:t>
            </w:r>
          </w:p>
          <w:p w:rsidR="008D11B3" w:rsidRPr="008D11B3" w:rsidRDefault="008D11B3" w:rsidP="008D11B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восьмеричной, шестнадцатерич</w:t>
            </w:r>
            <w:r w:rsidR="001334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ной), с</w:t>
            </w:r>
            <w:r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равнивать целые числа, записанные</w:t>
            </w:r>
          </w:p>
          <w:p w:rsidR="008D11B3" w:rsidRPr="008D11B3" w:rsidRDefault="008D11B3" w:rsidP="008D11B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в двоичной, восьмеричной и</w:t>
            </w:r>
          </w:p>
          <w:p w:rsidR="008D11B3" w:rsidRPr="008D11B3" w:rsidRDefault="008D11B3" w:rsidP="008D11B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шестнадцатеричной системах</w:t>
            </w:r>
          </w:p>
          <w:p w:rsidR="00F70B54" w:rsidRPr="00653CC8" w:rsidRDefault="001334B7" w:rsidP="00653CC8">
            <w:pPr>
              <w:spacing w:after="0" w:line="264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счисления и в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ыполнять операции сложения 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умножения над небольшими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8D11B3" w:rsidRPr="008D11B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двоичными числами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, направленная на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 к обучению и познанию, любознательность, готовность и способность к самообразованию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53C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Практическая работа, направленная на выявление интереса к изучению программирования, а так же информационных и </w:t>
            </w:r>
            <w:r w:rsidR="00653CC8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коммуникационных</w:t>
            </w:r>
            <w:r w:rsidR="00653C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технологий.</w:t>
            </w:r>
          </w:p>
        </w:tc>
      </w:tr>
      <w:tr w:rsidR="00707DBD" w:rsidRPr="008756E0" w:rsidTr="00D0033E">
        <w:trPr>
          <w:trHeight w:val="144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математической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логики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1B3" w:rsidRPr="008D11B3" w:rsidRDefault="001334B7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об умении а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нализировать логическую структуру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высказываний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и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спользовать логические опе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рации, с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троить таблицы истинности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для логических выражений, в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ычислять истинностное значение</w:t>
            </w:r>
          </w:p>
          <w:p w:rsidR="00F70B54" w:rsidRPr="00653CC8" w:rsidRDefault="008D11B3" w:rsidP="00653CC8">
            <w:pPr>
              <w:spacing w:after="0" w:line="264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логического выражения</w:t>
            </w:r>
            <w:r w:rsidR="00133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з</w:t>
            </w: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накомиться с логическими основами</w:t>
            </w:r>
            <w:r w:rsidR="00133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компьютера</w:t>
            </w:r>
            <w:r w:rsidR="00133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1334B7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 к обучению и познанию, любознательность, готовность и способность к самообразованию</w:t>
            </w:r>
            <w:r w:rsidR="00133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53C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работа, направленная на появление 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актическому изучению профессий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связанных с информатикой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07DBD" w:rsidRPr="005156E1" w:rsidTr="00D0033E">
        <w:trPr>
          <w:trHeight w:val="144"/>
          <w:jc w:val="center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r w:rsidR="00133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r w:rsidR="00133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7DBD" w:rsidRPr="005156E1" w:rsidTr="00D0033E">
        <w:trPr>
          <w:trHeight w:val="144"/>
          <w:jc w:val="center"/>
        </w:trPr>
        <w:tc>
          <w:tcPr>
            <w:tcW w:w="10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707DBD" w:rsidRPr="008756E0" w:rsidTr="00D0033E">
        <w:trPr>
          <w:trHeight w:val="144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8D11B3" w:rsidRDefault="008D11B3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Default="001334B7" w:rsidP="00F1297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Лекция об умении о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пределять по блок-схеме,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решения какой задачи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предназначен данный алгоритм, а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нализировать изменение значений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величин при пошаговом 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о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пределять по выбранному методу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решения задачи, какие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алгоритмические конструкции могут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войти в алгоритм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с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равнивать различные алгоритмы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решения одной задачи, с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оздавать, выполнять вручную 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 компьютере несложные алгоритмы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использованием циклов и ветвлений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для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сполнителями,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такими как Робот, Черепашка,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Чертёжник, и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сполнять готовые алгоритмы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 конкретных исходных данных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F12976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основными навыками исследова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тельской деятельности, установку</w:t>
            </w:r>
            <w:r w:rsidR="00F12976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53CC8" w:rsidRPr="005156E1" w:rsidRDefault="00653CC8" w:rsidP="00653CC8">
            <w:pPr>
              <w:spacing w:after="0" w:line="264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работа, направленная на выявление интереса к изучению программирования, а так же информационных и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технологий.</w:t>
            </w:r>
          </w:p>
          <w:p w:rsidR="00653CC8" w:rsidRPr="005156E1" w:rsidRDefault="00653CC8" w:rsidP="00F1297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07DBD" w:rsidRPr="008756E0" w:rsidTr="00D0033E">
        <w:trPr>
          <w:trHeight w:val="144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Язык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8D11B3" w:rsidRDefault="008D11B3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1B3" w:rsidRPr="008D11B3" w:rsidRDefault="00F12976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об умении о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пределять по программе,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решения какой задачи она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предназначена, с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троить арифметические, строковые,</w:t>
            </w:r>
          </w:p>
          <w:p w:rsidR="008D11B3" w:rsidRPr="008D11B3" w:rsidRDefault="008D11B3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в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ыражения и вычислять их значения,</w:t>
            </w:r>
          </w:p>
          <w:p w:rsidR="008D11B3" w:rsidRPr="008D11B3" w:rsidRDefault="00F12976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="008D11B3"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рограммировать линейные</w:t>
            </w:r>
          </w:p>
          <w:p w:rsidR="008D11B3" w:rsidRPr="008D11B3" w:rsidRDefault="008D11B3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алгоритмы, предполагающие</w:t>
            </w:r>
          </w:p>
          <w:p w:rsidR="008D11B3" w:rsidRPr="008D11B3" w:rsidRDefault="008D11B3" w:rsidP="008D11B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арифметических,</w:t>
            </w:r>
          </w:p>
          <w:p w:rsidR="00F70B54" w:rsidRDefault="008D11B3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строковых и логических выражений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F12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F12976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</w:t>
            </w:r>
            <w:r w:rsidRP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:rsidR="00653CC8" w:rsidRPr="00653CC8" w:rsidRDefault="001770E3" w:rsidP="00653CC8">
            <w:pPr>
              <w:spacing w:after="0" w:line="264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работа, направленная на появление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актическому изучению профессий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связанных с информатикой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07DBD" w:rsidRPr="008756E0" w:rsidTr="00D0033E">
        <w:trPr>
          <w:trHeight w:val="144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Анализ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алгоритмов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12976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об умении а</w:t>
            </w:r>
            <w:r w:rsid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нализировать готовые алгоритмы и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практическая работа, направленные на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разнообразной совместной деятельности при выполнении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познавательных задач</w:t>
            </w:r>
            <w:r w:rsidR="008D11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707DBD" w:rsidRPr="005156E1" w:rsidTr="00D0033E">
        <w:trPr>
          <w:trHeight w:val="144"/>
          <w:jc w:val="center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7DBD" w:rsidRPr="005156E1" w:rsidTr="00D0033E">
        <w:trPr>
          <w:trHeight w:val="144"/>
          <w:jc w:val="center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7DBD" w:rsidRPr="005156E1" w:rsidTr="00D0033E">
        <w:trPr>
          <w:trHeight w:val="144"/>
          <w:jc w:val="center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F70B54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</w:t>
            </w:r>
            <w:r w:rsidR="006F26A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849C8" w:rsidRPr="005156E1" w:rsidRDefault="007849C8">
      <w:pPr>
        <w:rPr>
          <w:rFonts w:ascii="Times New Roman" w:hAnsi="Times New Roman" w:cs="Times New Roman"/>
        </w:rPr>
        <w:sectPr w:rsidR="007849C8" w:rsidRPr="005156E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849C8" w:rsidRPr="005156E1" w:rsidRDefault="005156E1">
      <w:pPr>
        <w:spacing w:after="0"/>
        <w:ind w:left="120"/>
        <w:rPr>
          <w:rFonts w:ascii="Times New Roman" w:hAnsi="Times New Roman" w:cs="Times New Roman"/>
        </w:rPr>
      </w:pPr>
      <w:r w:rsidRPr="005156E1">
        <w:rPr>
          <w:rFonts w:ascii="Times New Roman" w:hAnsi="Times New Roman" w:cs="Times New Roman"/>
          <w:b/>
          <w:color w:val="000000"/>
          <w:sz w:val="28"/>
        </w:rPr>
        <w:t xml:space="preserve">9 КЛАСС </w:t>
      </w:r>
    </w:p>
    <w:tbl>
      <w:tblPr>
        <w:tblW w:w="15089" w:type="dxa"/>
        <w:tblInd w:w="-609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82"/>
        <w:gridCol w:w="1035"/>
        <w:gridCol w:w="203"/>
        <w:gridCol w:w="1276"/>
        <w:gridCol w:w="1276"/>
        <w:gridCol w:w="170"/>
        <w:gridCol w:w="2745"/>
        <w:gridCol w:w="3607"/>
      </w:tblGrid>
      <w:tr w:rsidR="00F70B54" w:rsidRPr="008756E0" w:rsidTr="00D0033E">
        <w:trPr>
          <w:trHeight w:val="144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 w:rsidR="00D0033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D0033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0B54" w:rsidRPr="00F70B54" w:rsidRDefault="00D0033E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Основные виды деятельности обучающихся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учетом рабочей программы воспитания</w:t>
            </w:r>
          </w:p>
        </w:tc>
      </w:tr>
      <w:tr w:rsidR="00F70B54" w:rsidRPr="00D0033E" w:rsidTr="00D0033E">
        <w:trPr>
          <w:trHeight w:val="144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D0033E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D0033E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D0033E" w:rsidRDefault="00D0033E" w:rsidP="00D003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033E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  <w:r w:rsidRPr="00D003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F70B54" w:rsidRPr="00D003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3E" w:rsidRDefault="00D0033E" w:rsidP="00D003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0033E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</w:p>
          <w:p w:rsidR="00F70B54" w:rsidRPr="00D0033E" w:rsidRDefault="00F70B54" w:rsidP="00D003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03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работы</w:t>
            </w:r>
          </w:p>
        </w:tc>
        <w:tc>
          <w:tcPr>
            <w:tcW w:w="29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D0033E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D0033E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0B54" w:rsidRPr="00D0033E" w:rsidTr="00D0033E">
        <w:trPr>
          <w:trHeight w:val="144"/>
        </w:trPr>
        <w:tc>
          <w:tcPr>
            <w:tcW w:w="11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D0033E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033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1.Цифровая грамотность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D0033E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F70B54" w:rsidRPr="008756E0" w:rsidTr="00D0033E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D0033E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D0033E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D0033E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6AC" w:rsidRPr="006F26AC" w:rsidRDefault="00F12976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Лекция об умении  а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нализировать доменные имена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компьютеров и адреса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Интернете, о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пределять минимальное время,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необходимое для передачи известного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объёма данных по каналу свя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зи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известными характеристиками,</w:t>
            </w:r>
          </w:p>
          <w:p w:rsidR="006F26AC" w:rsidRPr="006F26AC" w:rsidRDefault="00F12976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аспознавать потенциальные угрозы 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вредные воздействия, связанные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информационными и</w:t>
            </w:r>
          </w:p>
          <w:p w:rsidR="006F26AC" w:rsidRPr="006F26AC" w:rsidRDefault="006F26AC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коммуникационными технологиями,оценивать предлагаемые пути их</w:t>
            </w:r>
          </w:p>
          <w:p w:rsidR="00F70B54" w:rsidRPr="005156E1" w:rsidRDefault="006F26AC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устранения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A326C9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самостоятельной работы с учебными текстами, справочной литературой, разнообразными средствами информационных технологий</w:t>
            </w: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работа, направленная на выявление интереса к изучению программирования, а так же информационных и 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коммуникационных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технологий.</w:t>
            </w:r>
          </w:p>
        </w:tc>
      </w:tr>
      <w:tr w:rsidR="00F70B54" w:rsidRPr="008756E0" w:rsidTr="00D0033E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Работа в информационном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6AC" w:rsidRPr="006F26AC" w:rsidRDefault="00A326C9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об умении п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риводить примеры ситуаций,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которых требуется использовать</w:t>
            </w:r>
          </w:p>
          <w:p w:rsidR="006F26AC" w:rsidRPr="006F26AC" w:rsidRDefault="006F26AC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коммуникационные сервисы,справочные и поисковые службы и др.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о</w:t>
            </w: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пределять количество страниц,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найденных поисковым сервером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 запросам с использованием</w:t>
            </w:r>
          </w:p>
          <w:p w:rsidR="00A326C9" w:rsidRPr="006F26AC" w:rsidRDefault="00A326C9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логических операций,</w:t>
            </w:r>
          </w:p>
          <w:p w:rsidR="006F26AC" w:rsidRPr="006F26AC" w:rsidRDefault="00A326C9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риводить примеры услуг,</w:t>
            </w:r>
          </w:p>
          <w:p w:rsidR="006F26AC" w:rsidRPr="006F26AC" w:rsidRDefault="006F26AC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доступных на сервисах</w:t>
            </w:r>
          </w:p>
          <w:p w:rsidR="00F70B54" w:rsidRPr="005156E1" w:rsidRDefault="006F26AC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государственных услуг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направленная на </w:t>
            </w:r>
            <w:r w:rsidR="00A326C9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 научных знаниях о цифровой трансформации современного общества</w:t>
            </w: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Практическая работа, направленная на появление 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актическому изучению профессий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связанных с информатикой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70B54" w:rsidRPr="00A326C9" w:rsidTr="00D0033E">
        <w:trPr>
          <w:trHeight w:val="144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A326C9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A326C9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A326C9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A326C9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0B54" w:rsidRPr="00A326C9" w:rsidTr="00D0033E">
        <w:trPr>
          <w:trHeight w:val="144"/>
        </w:trPr>
        <w:tc>
          <w:tcPr>
            <w:tcW w:w="11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A326C9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326C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2.Теоретические основыинформатики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A326C9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F70B54" w:rsidRPr="008756E0" w:rsidTr="00D0033E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A326C9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A326C9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Моделирование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познания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A326C9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A326C9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6AC" w:rsidRPr="006F26AC" w:rsidRDefault="00A326C9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Лекция об умении о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существлять системный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объекта, выделять среди его свойств те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свойства, которые существенны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точки зрения целей моделирования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</w:t>
            </w:r>
          </w:p>
          <w:p w:rsidR="006F26AC" w:rsidRPr="006F26AC" w:rsidRDefault="00A326C9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ценивать адекватность модели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моделируемому объекту и целям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моделирования, с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троить и интерпретировать</w:t>
            </w:r>
          </w:p>
          <w:p w:rsidR="006F26AC" w:rsidRPr="006F26AC" w:rsidRDefault="006F26AC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различные информационные модели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(таблицы, диаграммы, графы, дерев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о, схемы, блок-схемы алгоритмов),</w:t>
            </w:r>
          </w:p>
          <w:p w:rsidR="006F26AC" w:rsidRPr="006F26AC" w:rsidRDefault="00A326C9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сследовать с помощью</w:t>
            </w:r>
          </w:p>
          <w:p w:rsidR="00F70B54" w:rsidRDefault="006F26AC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информационных моделей объектыв соответствии с поставленной задачей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направленная на </w:t>
            </w:r>
            <w:r w:rsidR="00A326C9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основными навыками исследова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тельской деятельности, установку</w:t>
            </w:r>
            <w:r w:rsidR="00A326C9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53CC8" w:rsidRPr="00653CC8" w:rsidRDefault="00653CC8" w:rsidP="00653CC8">
            <w:pPr>
              <w:spacing w:after="0" w:line="264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работа, направленная на выявление интереса к изучению программирования, а так же информационных и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технологий.</w:t>
            </w:r>
          </w:p>
        </w:tc>
      </w:tr>
      <w:tr w:rsidR="00F70B54" w:rsidRPr="005156E1" w:rsidTr="00D0033E">
        <w:trPr>
          <w:trHeight w:val="144"/>
        </w:trPr>
        <w:tc>
          <w:tcPr>
            <w:tcW w:w="4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B54" w:rsidRPr="005156E1" w:rsidTr="00D0033E">
        <w:trPr>
          <w:trHeight w:val="144"/>
        </w:trPr>
        <w:tc>
          <w:tcPr>
            <w:tcW w:w="11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F70B54" w:rsidRPr="008756E0" w:rsidTr="00D0033E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Разработка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6AC" w:rsidRPr="006F26AC" w:rsidRDefault="00A326C9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об умении р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азрабатывать программы</w:t>
            </w:r>
          </w:p>
          <w:p w:rsidR="006F26AC" w:rsidRPr="006F26AC" w:rsidRDefault="006F26AC" w:rsidP="006F26A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обработки</w:t>
            </w:r>
            <w:r w:rsidR="00A326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одномерного массива целых чисел,</w:t>
            </w:r>
          </w:p>
          <w:p w:rsidR="00F70B54" w:rsidRPr="005156E1" w:rsidRDefault="00A326C9" w:rsidP="00A326C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существлять разбиение исходной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задачи на подзадачи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направленные на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разнообразной совместной деятельности при выполнении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познавательных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Практическая работа, направленная на появление 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актическому изучению профессий</w:t>
            </w:r>
            <w:r w:rsidR="001770E3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связанных с информатикой</w:t>
            </w:r>
            <w:r w:rsidR="00177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70B54" w:rsidRPr="008756E0" w:rsidTr="00D0033E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A326C9" w:rsidP="00A326C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Лекция об умении а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нализировать отношения в живой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природе, технических и 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(школа, семья и др.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системах с позиций управления, и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зучать примеры роботизированных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направленная на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 научных знаниях о цифровой трансформации современного общества</w:t>
            </w:r>
            <w:r w:rsidR="006F26AC" w:rsidRPr="006F26A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F70B54" w:rsidRPr="005156E1" w:rsidTr="00D0033E">
        <w:trPr>
          <w:trHeight w:val="144"/>
        </w:trPr>
        <w:tc>
          <w:tcPr>
            <w:tcW w:w="4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B54" w:rsidRPr="005156E1" w:rsidTr="00D0033E">
        <w:trPr>
          <w:trHeight w:val="144"/>
        </w:trPr>
        <w:tc>
          <w:tcPr>
            <w:tcW w:w="11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F70B54" w:rsidRPr="008756E0" w:rsidTr="00D0033E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Электронные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таблицы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6AC" w:rsidRPr="006F26AC" w:rsidRDefault="00A326C9" w:rsidP="006F26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Лекция об умении в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ыявлять общее и различия в разных</w:t>
            </w:r>
            <w:r w:rsidR="00653CC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программных прод</w:t>
            </w:r>
            <w:r w:rsidR="00653CC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укт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ах,</w:t>
            </w:r>
            <w:r w:rsidR="00653CC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предназначенных для решения одного</w:t>
            </w:r>
            <w:r w:rsidR="00653CC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класса (разных классов) задач в работе</w:t>
            </w:r>
          </w:p>
          <w:p w:rsidR="006F26AC" w:rsidRPr="006F26AC" w:rsidRDefault="00A326C9" w:rsidP="006F26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с электронными таблицами,</w:t>
            </w:r>
          </w:p>
          <w:p w:rsidR="006F26AC" w:rsidRPr="006F26AC" w:rsidRDefault="00A326C9" w:rsidP="006F26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р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едактировать и форматировать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лектронные таблицы,</w:t>
            </w:r>
          </w:p>
          <w:p w:rsidR="00F70B54" w:rsidRDefault="00A326C9" w:rsidP="00A326C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а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нализировать и визуализировать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данные в электронных табли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цах, в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ыполнять в электронных таблицах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расчёты по вводимым пользователем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формулам с использованием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встроенных функций</w:t>
            </w:r>
            <w:r w:rsidR="00653CC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направленная на </w:t>
            </w:r>
            <w:r w:rsidR="00653CC8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 к обучению и познанию, любознательность, готовность и способность к самообразованию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.</w:t>
            </w:r>
            <w:r w:rsidR="00653CC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</w:p>
          <w:p w:rsidR="00653CC8" w:rsidRPr="005156E1" w:rsidRDefault="00653CC8" w:rsidP="00653CC8">
            <w:pPr>
              <w:spacing w:after="0" w:line="264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работа, направленная на выявление интереса к изучению программирования, а так же информационных и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технологий.</w:t>
            </w:r>
          </w:p>
          <w:p w:rsidR="00653CC8" w:rsidRPr="006F26AC" w:rsidRDefault="00653CC8" w:rsidP="00A326C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</w:p>
        </w:tc>
      </w:tr>
      <w:tr w:rsidR="00F70B54" w:rsidRPr="008756E0" w:rsidTr="00D0033E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6F26A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6AC" w:rsidRPr="006F26AC" w:rsidRDefault="00653CC8" w:rsidP="006F26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Беседа об умении о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бсуждать значение открытых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образовательных ресурсов 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возможности их использова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ния, а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нализировать цифровые навыки,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которыми должен обладать выпускник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разработчик мобильных прило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жений, школы, и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зучать профессии, связанные</w:t>
            </w:r>
          </w:p>
          <w:p w:rsidR="00653CC8" w:rsidRDefault="006F26AC" w:rsidP="00653C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с информатикой и информационными</w:t>
            </w:r>
            <w:r w:rsidR="00653CC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технологиями</w:t>
            </w:r>
            <w:r w:rsidR="00653CC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653CC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направленная на</w:t>
            </w:r>
          </w:p>
          <w:p w:rsidR="00F70B54" w:rsidRPr="006F26AC" w:rsidRDefault="00653CC8" w:rsidP="00653C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значения информатики как науки в жизни современного общества</w:t>
            </w:r>
            <w:r w:rsidR="006F26AC" w:rsidRPr="006F26A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.</w:t>
            </w:r>
            <w:r w:rsidR="00CF405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CF40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работа, направленная на появление </w:t>
            </w:r>
            <w:r w:rsidR="00CF405B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CF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F405B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</w:t>
            </w:r>
            <w:r w:rsidR="00CF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актическому изучению профессий</w:t>
            </w:r>
            <w:r w:rsidR="00CF405B" w:rsidRPr="005156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связанных с информатикой</w:t>
            </w:r>
            <w:r w:rsidR="00CF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70B54" w:rsidRPr="005156E1" w:rsidTr="00D0033E">
        <w:trPr>
          <w:trHeight w:val="144"/>
        </w:trPr>
        <w:tc>
          <w:tcPr>
            <w:tcW w:w="4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B54" w:rsidRPr="005156E1" w:rsidTr="00D0033E">
        <w:trPr>
          <w:trHeight w:val="144"/>
        </w:trPr>
        <w:tc>
          <w:tcPr>
            <w:tcW w:w="4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r w:rsidR="00D003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B54" w:rsidRPr="005156E1" w:rsidTr="00D0033E">
        <w:trPr>
          <w:trHeight w:val="144"/>
        </w:trPr>
        <w:tc>
          <w:tcPr>
            <w:tcW w:w="4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C0527A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6F26AC" w:rsidRDefault="00F70B54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  <w:r w:rsidR="006F26A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B54" w:rsidRPr="005156E1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B54" w:rsidRPr="005156E1" w:rsidRDefault="00F70B54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49C8" w:rsidRPr="00265DAE" w:rsidRDefault="007849C8" w:rsidP="007565D6">
      <w:pPr>
        <w:pStyle w:val="a9"/>
        <w:spacing w:after="0" w:line="480" w:lineRule="auto"/>
        <w:rPr>
          <w:rFonts w:ascii="Times New Roman" w:hAnsi="Times New Roman" w:cs="Times New Roman"/>
          <w:lang w:val="ru-RU"/>
        </w:rPr>
      </w:pPr>
      <w:bookmarkStart w:id="8" w:name="block-2935412"/>
      <w:bookmarkStart w:id="9" w:name="block-2935413"/>
      <w:bookmarkStart w:id="10" w:name="bbd0f172-0fc7-47ad-bd72-029d95fdc8ad"/>
      <w:bookmarkEnd w:id="8"/>
      <w:bookmarkEnd w:id="9"/>
      <w:bookmarkEnd w:id="10"/>
    </w:p>
    <w:sectPr w:rsidR="007849C8" w:rsidRPr="00265DAE" w:rsidSect="00B009BF">
      <w:pgSz w:w="16383" w:h="11906" w:orient="landscape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7849C8"/>
    <w:rsid w:val="000110E2"/>
    <w:rsid w:val="000950BD"/>
    <w:rsid w:val="0009681E"/>
    <w:rsid w:val="00122275"/>
    <w:rsid w:val="001334B7"/>
    <w:rsid w:val="001770E3"/>
    <w:rsid w:val="00265DAE"/>
    <w:rsid w:val="003854EB"/>
    <w:rsid w:val="003F5C05"/>
    <w:rsid w:val="00416070"/>
    <w:rsid w:val="004B2172"/>
    <w:rsid w:val="004F3E0F"/>
    <w:rsid w:val="005156E1"/>
    <w:rsid w:val="00584476"/>
    <w:rsid w:val="005C7BF8"/>
    <w:rsid w:val="005D49C5"/>
    <w:rsid w:val="00653CC8"/>
    <w:rsid w:val="00697680"/>
    <w:rsid w:val="006F26AC"/>
    <w:rsid w:val="00707DBD"/>
    <w:rsid w:val="007565D6"/>
    <w:rsid w:val="007849C8"/>
    <w:rsid w:val="0080196A"/>
    <w:rsid w:val="008756E0"/>
    <w:rsid w:val="008D11B3"/>
    <w:rsid w:val="009279E8"/>
    <w:rsid w:val="009432CC"/>
    <w:rsid w:val="00970B6E"/>
    <w:rsid w:val="009F6E9E"/>
    <w:rsid w:val="00A14140"/>
    <w:rsid w:val="00A326C9"/>
    <w:rsid w:val="00A36DB6"/>
    <w:rsid w:val="00A55EA8"/>
    <w:rsid w:val="00A71660"/>
    <w:rsid w:val="00B009BF"/>
    <w:rsid w:val="00B31A54"/>
    <w:rsid w:val="00B31CAE"/>
    <w:rsid w:val="00B9637C"/>
    <w:rsid w:val="00BD528D"/>
    <w:rsid w:val="00C0527A"/>
    <w:rsid w:val="00C20EFF"/>
    <w:rsid w:val="00CF405B"/>
    <w:rsid w:val="00D0033E"/>
    <w:rsid w:val="00D90A15"/>
    <w:rsid w:val="00DD1C5E"/>
    <w:rsid w:val="00E442A3"/>
    <w:rsid w:val="00F12976"/>
    <w:rsid w:val="00F70B54"/>
    <w:rsid w:val="00F84285"/>
    <w:rsid w:val="00FE409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39989-FA91-4EAC-BB2C-180C4F62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E3A83"/>
    <w:rPr>
      <w:color w:val="0000FF" w:themeColor="hyperlink"/>
      <w:u w:val="single"/>
    </w:rPr>
  </w:style>
  <w:style w:type="character" w:customStyle="1" w:styleId="a7">
    <w:name w:val="Выделение жирным"/>
    <w:qFormat/>
    <w:rsid w:val="00B009BF"/>
    <w:rPr>
      <w:b/>
      <w:bCs/>
    </w:rPr>
  </w:style>
  <w:style w:type="paragraph" w:customStyle="1" w:styleId="a8">
    <w:name w:val="Заголовок"/>
    <w:basedOn w:val="a"/>
    <w:next w:val="a9"/>
    <w:qFormat/>
    <w:rsid w:val="00B009B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B009BF"/>
    <w:pPr>
      <w:spacing w:after="140"/>
    </w:pPr>
  </w:style>
  <w:style w:type="paragraph" w:styleId="aa">
    <w:name w:val="List"/>
    <w:basedOn w:val="a9"/>
    <w:rsid w:val="00B009BF"/>
    <w:rPr>
      <w:rFonts w:ascii="PT Astra Serif" w:hAnsi="PT Astra Serif" w:cs="Noto Sans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B009BF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B009BF"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ableParagraph">
    <w:name w:val="Table Paragraph"/>
    <w:basedOn w:val="a"/>
    <w:qFormat/>
    <w:rsid w:val="00B009BF"/>
    <w:pPr>
      <w:ind w:left="80"/>
    </w:pPr>
    <w:rPr>
      <w:rFonts w:ascii="Times New Roman" w:eastAsia="Times New Roman" w:hAnsi="Times New Roman" w:cs="Times New Roman"/>
      <w:lang w:val="ru-RU"/>
    </w:rPr>
  </w:style>
  <w:style w:type="paragraph" w:customStyle="1" w:styleId="af2">
    <w:name w:val="Содержимое таблицы"/>
    <w:basedOn w:val="a"/>
    <w:qFormat/>
    <w:rsid w:val="00B009BF"/>
    <w:pPr>
      <w:suppressLineNumbers/>
    </w:pPr>
  </w:style>
  <w:style w:type="paragraph" w:customStyle="1" w:styleId="af3">
    <w:name w:val="Заголовок таблицы"/>
    <w:basedOn w:val="af2"/>
    <w:qFormat/>
    <w:rsid w:val="00B009BF"/>
    <w:pPr>
      <w:jc w:val="center"/>
    </w:pPr>
    <w:rPr>
      <w:b/>
      <w:bCs/>
    </w:rPr>
  </w:style>
  <w:style w:type="paragraph" w:customStyle="1" w:styleId="af4">
    <w:name w:val="Горизонтальная линия"/>
    <w:basedOn w:val="a"/>
    <w:next w:val="a9"/>
    <w:qFormat/>
    <w:rsid w:val="00B009B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af5">
    <w:name w:val="Table Grid"/>
    <w:basedOn w:val="a1"/>
    <w:uiPriority w:val="59"/>
    <w:rsid w:val="00AE3A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D3C2-9615-48C4-95D2-811E7583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7756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17</cp:revision>
  <dcterms:created xsi:type="dcterms:W3CDTF">2023-08-31T19:59:00Z</dcterms:created>
  <dcterms:modified xsi:type="dcterms:W3CDTF">2023-09-15T10:38:00Z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