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DF6C55" w:rsidRPr="00E47702" w:rsidTr="00FB33D9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5" w:rsidRPr="00E47702" w:rsidRDefault="00DF6C55" w:rsidP="00FB33D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>«Рассмотрено»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Председатель педагогического совета школы Г.И.Воробьева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протокол № 15</w:t>
            </w:r>
            <w:r w:rsidRPr="00E47702">
              <w:rPr>
                <w:rFonts w:ascii="Times New Roman" w:hAnsi="Times New Roman"/>
                <w:bCs/>
              </w:rPr>
              <w:t>от 28.08.2024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5" w:rsidRPr="00E47702" w:rsidRDefault="00DF6C55" w:rsidP="00FB33D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>«Согласовано»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Председатель методического совета школы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30DA02" wp14:editId="55282CA8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702">
              <w:rPr>
                <w:rFonts w:ascii="Times New Roman" w:hAnsi="Times New Roman"/>
              </w:rPr>
              <w:t>Зам. директора по УВР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_________ </w:t>
            </w:r>
            <w:proofErr w:type="spellStart"/>
            <w:r w:rsidRPr="00E47702">
              <w:rPr>
                <w:rFonts w:ascii="Times New Roman" w:hAnsi="Times New Roman"/>
              </w:rPr>
              <w:t>Н.В.Зобнина</w:t>
            </w:r>
            <w:proofErr w:type="spellEnd"/>
          </w:p>
          <w:p w:rsidR="00DF6C55" w:rsidRPr="00E47702" w:rsidRDefault="00DF6C55" w:rsidP="00FB33D9">
            <w:pPr>
              <w:rPr>
                <w:rFonts w:ascii="Times New Roman" w:hAnsi="Times New Roman"/>
                <w:bCs/>
              </w:rPr>
            </w:pPr>
            <w:r w:rsidRPr="00E47702">
              <w:rPr>
                <w:rFonts w:ascii="Times New Roman" w:hAnsi="Times New Roman"/>
              </w:rPr>
              <w:t>Протокол №1 от 28.08.2024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55" w:rsidRPr="00E47702" w:rsidRDefault="00DF6C55" w:rsidP="00FB33D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 xml:space="preserve">«Утверждаю»: 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Директор МБОУ 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461023" wp14:editId="77E5BFC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105410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702">
              <w:rPr>
                <w:rFonts w:ascii="Times New Roman" w:hAnsi="Times New Roman"/>
              </w:rPr>
              <w:t xml:space="preserve">«Верховажская средняя школа 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имени Я.Я. </w:t>
            </w:r>
            <w:proofErr w:type="spellStart"/>
            <w:r w:rsidRPr="00E47702">
              <w:rPr>
                <w:rFonts w:ascii="Times New Roman" w:hAnsi="Times New Roman"/>
              </w:rPr>
              <w:t>Кремлева</w:t>
            </w:r>
            <w:proofErr w:type="spellEnd"/>
            <w:r w:rsidRPr="00E47702">
              <w:rPr>
                <w:rFonts w:ascii="Times New Roman" w:hAnsi="Times New Roman"/>
              </w:rPr>
              <w:t>»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__________ Г.И.Воробьёва</w:t>
            </w:r>
          </w:p>
          <w:p w:rsidR="00DF6C55" w:rsidRPr="00E47702" w:rsidRDefault="00DF6C55" w:rsidP="00FB33D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</w:rPr>
              <w:t xml:space="preserve">Приказ </w:t>
            </w:r>
            <w:r w:rsidRPr="00E47702">
              <w:rPr>
                <w:rFonts w:ascii="Times New Roman" w:hAnsi="Times New Roman"/>
                <w:bCs/>
              </w:rPr>
              <w:t>№ 69 от 28.08.2024г.</w:t>
            </w:r>
          </w:p>
        </w:tc>
      </w:tr>
    </w:tbl>
    <w:p w:rsidR="001E4811" w:rsidRDefault="00D53391" w:rsidP="009A5918">
      <w:pPr>
        <w:spacing w:after="317"/>
        <w:ind w:left="1534" w:right="399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1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B1DC5" w:rsidRDefault="007B1DC5" w:rsidP="009A5918">
      <w:pPr>
        <w:spacing w:after="317"/>
        <w:ind w:left="1534" w:right="399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9A5918">
      <w:pPr>
        <w:spacing w:after="317"/>
        <w:ind w:left="1534" w:right="399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918" w:rsidRPr="00A7437D" w:rsidRDefault="009A5918" w:rsidP="007B1D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37D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9A5918" w:rsidRPr="00A7437D" w:rsidRDefault="009A5918" w:rsidP="007B1D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</w:t>
      </w:r>
      <w:r w:rsidRPr="00A7437D">
        <w:rPr>
          <w:rFonts w:ascii="Times New Roman" w:hAnsi="Times New Roman"/>
          <w:b/>
          <w:sz w:val="28"/>
          <w:szCs w:val="28"/>
        </w:rPr>
        <w:t>-х классов</w:t>
      </w:r>
      <w:r>
        <w:rPr>
          <w:rFonts w:ascii="Times New Roman" w:hAnsi="Times New Roman"/>
          <w:b/>
          <w:sz w:val="28"/>
          <w:szCs w:val="28"/>
        </w:rPr>
        <w:t xml:space="preserve"> (модель с преобладанием учебно-познавательной деятельности)</w:t>
      </w:r>
    </w:p>
    <w:p w:rsidR="009A5918" w:rsidRPr="00A7437D" w:rsidRDefault="009A5918" w:rsidP="007B1D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37D">
        <w:rPr>
          <w:rFonts w:ascii="Times New Roman" w:hAnsi="Times New Roman"/>
          <w:b/>
          <w:sz w:val="28"/>
          <w:szCs w:val="28"/>
        </w:rPr>
        <w:t>МБОУ «Верховажская средняя школа имени Я.Я.Кремлева»,</w:t>
      </w:r>
    </w:p>
    <w:p w:rsidR="009A5918" w:rsidRPr="00A7437D" w:rsidRDefault="00E52097" w:rsidP="007B1D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ФГОС О</w:t>
      </w:r>
      <w:r w:rsidR="00DF6C55">
        <w:rPr>
          <w:rFonts w:ascii="Times New Roman" w:hAnsi="Times New Roman"/>
          <w:b/>
          <w:sz w:val="28"/>
          <w:szCs w:val="28"/>
        </w:rPr>
        <w:t>ОО, на 2024– 2025</w:t>
      </w:r>
      <w:r w:rsidR="009A5918" w:rsidRPr="00A7437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A5918" w:rsidRDefault="009A5918" w:rsidP="009A5918">
      <w:pPr>
        <w:spacing w:after="213"/>
        <w:ind w:left="1534" w:right="397" w:hanging="10"/>
        <w:rPr>
          <w:rFonts w:ascii="Times New Roman" w:hAnsi="Times New Roman" w:cs="Times New Roman"/>
          <w:b/>
          <w:sz w:val="28"/>
          <w:szCs w:val="28"/>
        </w:rPr>
      </w:pPr>
    </w:p>
    <w:p w:rsidR="009A5918" w:rsidRDefault="009A5918" w:rsidP="009A5918">
      <w:pPr>
        <w:spacing w:after="213"/>
        <w:ind w:left="1534" w:right="397" w:hanging="10"/>
        <w:rPr>
          <w:rFonts w:ascii="Times New Roman" w:hAnsi="Times New Roman" w:cs="Times New Roman"/>
          <w:b/>
          <w:sz w:val="28"/>
          <w:szCs w:val="28"/>
        </w:rPr>
      </w:pPr>
    </w:p>
    <w:p w:rsidR="009A5918" w:rsidRDefault="009A5918" w:rsidP="009A5918">
      <w:pPr>
        <w:spacing w:after="213"/>
        <w:ind w:left="1534" w:right="397" w:hanging="10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E52097" w:rsidRDefault="00E52097" w:rsidP="007B1DC5">
      <w:pPr>
        <w:spacing w:after="213"/>
        <w:ind w:right="397"/>
        <w:rPr>
          <w:rFonts w:ascii="Times New Roman" w:hAnsi="Times New Roman" w:cs="Times New Roman"/>
          <w:b/>
          <w:sz w:val="28"/>
          <w:szCs w:val="28"/>
        </w:rPr>
      </w:pPr>
    </w:p>
    <w:p w:rsidR="007B1DC5" w:rsidRDefault="007B1DC5" w:rsidP="007B1DC5">
      <w:pPr>
        <w:spacing w:after="213"/>
        <w:ind w:righ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F6C55">
        <w:rPr>
          <w:rFonts w:ascii="Times New Roman" w:hAnsi="Times New Roman" w:cs="Times New Roman"/>
          <w:b/>
          <w:sz w:val="28"/>
          <w:szCs w:val="28"/>
        </w:rPr>
        <w:t xml:space="preserve">                            2024</w:t>
      </w:r>
    </w:p>
    <w:p w:rsidR="007B1DC5" w:rsidRDefault="007B1DC5" w:rsidP="007B1DC5">
      <w:pPr>
        <w:spacing w:after="213"/>
        <w:ind w:left="1534" w:right="397" w:hanging="10"/>
        <w:rPr>
          <w:rFonts w:ascii="Times New Roman" w:hAnsi="Times New Roman" w:cs="Times New Roman"/>
          <w:sz w:val="28"/>
          <w:szCs w:val="28"/>
        </w:rPr>
      </w:pPr>
    </w:p>
    <w:p w:rsidR="007B1DC5" w:rsidRDefault="007B1DC5" w:rsidP="007B1DC5">
      <w:pPr>
        <w:spacing w:after="213"/>
        <w:ind w:left="1534" w:right="397" w:hanging="10"/>
        <w:rPr>
          <w:rFonts w:ascii="Times New Roman" w:hAnsi="Times New Roman" w:cs="Times New Roman"/>
          <w:sz w:val="28"/>
          <w:szCs w:val="28"/>
        </w:rPr>
      </w:pPr>
    </w:p>
    <w:p w:rsidR="009A5918" w:rsidRDefault="009A5918" w:rsidP="00E323E1">
      <w:pPr>
        <w:spacing w:after="213" w:line="276" w:lineRule="auto"/>
        <w:ind w:left="1534" w:right="397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1.Пояснительная записка</w:t>
      </w:r>
    </w:p>
    <w:p w:rsidR="009A5918" w:rsidRDefault="009A5918" w:rsidP="00E323E1">
      <w:pPr>
        <w:widowControl w:val="0"/>
        <w:tabs>
          <w:tab w:val="left" w:pos="1810"/>
          <w:tab w:val="left" w:pos="2360"/>
          <w:tab w:val="left" w:pos="3559"/>
          <w:tab w:val="left" w:pos="3892"/>
          <w:tab w:val="left" w:pos="5593"/>
          <w:tab w:val="left" w:pos="7127"/>
          <w:tab w:val="left" w:pos="7993"/>
          <w:tab w:val="left" w:pos="8373"/>
        </w:tabs>
        <w:spacing w:line="276" w:lineRule="auto"/>
        <w:ind w:left="15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внеурочной деятельностью следует понимать образовательную деятельность, направленную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 образовательных       программ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предметных,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личностных), осуществляемую в формах, отличных от урочной.</w:t>
      </w:r>
    </w:p>
    <w:p w:rsidR="009A5918" w:rsidRDefault="009A5918" w:rsidP="00E323E1">
      <w:pPr>
        <w:widowControl w:val="0"/>
        <w:tabs>
          <w:tab w:val="left" w:pos="2233"/>
          <w:tab w:val="left" w:pos="3865"/>
          <w:tab w:val="left" w:pos="5490"/>
          <w:tab w:val="left" w:pos="5881"/>
          <w:tab w:val="left" w:pos="7518"/>
          <w:tab w:val="left" w:pos="8025"/>
        </w:tabs>
        <w:spacing w:line="276" w:lineRule="auto"/>
        <w:ind w:left="15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следующими нормативными документами и методическими рекомендациями:</w:t>
      </w:r>
    </w:p>
    <w:p w:rsidR="009A5918" w:rsidRDefault="009A5918" w:rsidP="00E323E1">
      <w:pPr>
        <w:widowControl w:val="0"/>
        <w:spacing w:line="276" w:lineRule="auto"/>
        <w:ind w:left="15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*Федеральный закон от 29.12.2012 № 273-ФЗ «Об образовании в Российской Федерации» (с последующими изменениями);</w:t>
      </w:r>
    </w:p>
    <w:p w:rsidR="009A5918" w:rsidRDefault="009A5918" w:rsidP="00E323E1">
      <w:pPr>
        <w:widowControl w:val="0"/>
        <w:spacing w:before="36" w:line="276" w:lineRule="auto"/>
        <w:ind w:left="15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9A5918" w:rsidRDefault="009A5918" w:rsidP="00E323E1">
      <w:pPr>
        <w:widowControl w:val="0"/>
        <w:spacing w:before="65" w:line="276" w:lineRule="auto"/>
        <w:ind w:left="15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A5918" w:rsidRDefault="009A5918" w:rsidP="00E323E1">
      <w:pPr>
        <w:widowControl w:val="0"/>
        <w:spacing w:before="26" w:line="276" w:lineRule="auto"/>
        <w:ind w:left="15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16.11.2022 г. № 993 «Об утверждении федеральной образовательной программы основного общего образования»;</w:t>
      </w:r>
    </w:p>
    <w:p w:rsidR="009A5918" w:rsidRDefault="009A5918" w:rsidP="00E323E1">
      <w:pPr>
        <w:widowControl w:val="0"/>
        <w:tabs>
          <w:tab w:val="left" w:pos="1609"/>
          <w:tab w:val="left" w:pos="3067"/>
          <w:tab w:val="left" w:pos="4034"/>
          <w:tab w:val="left" w:pos="4616"/>
          <w:tab w:val="left" w:pos="6027"/>
        </w:tabs>
        <w:spacing w:before="31" w:line="276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*Постановление Главного государственного санитарного врача РФ от 28.09.2020 № 28 "Об 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2.4.3648-20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"Санитарно</w:t>
      </w:r>
      <w:r w:rsidR="009643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61573);</w:t>
      </w:r>
    </w:p>
    <w:p w:rsidR="009A5918" w:rsidRDefault="009A5918" w:rsidP="00E323E1">
      <w:pPr>
        <w:widowControl w:val="0"/>
        <w:spacing w:before="29" w:line="276" w:lineRule="auto"/>
        <w:ind w:left="1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5 июля 2022 г. n тв-1290/03 «О направлении методических рекомендаций».</w:t>
      </w:r>
    </w:p>
    <w:p w:rsidR="009A5918" w:rsidRDefault="009A5918" w:rsidP="00E323E1">
      <w:pPr>
        <w:spacing w:after="11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918" w:rsidRDefault="009A5918" w:rsidP="00E323E1">
      <w:pPr>
        <w:widowControl w:val="0"/>
        <w:tabs>
          <w:tab w:val="left" w:pos="461"/>
          <w:tab w:val="left" w:pos="1612"/>
          <w:tab w:val="left" w:pos="2123"/>
          <w:tab w:val="left" w:pos="2531"/>
          <w:tab w:val="left" w:pos="2807"/>
          <w:tab w:val="left" w:pos="4275"/>
          <w:tab w:val="left" w:pos="5390"/>
          <w:tab w:val="left" w:pos="5946"/>
          <w:tab w:val="left" w:pos="7604"/>
          <w:tab w:val="left" w:pos="8401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государственных</w:t>
      </w:r>
      <w:r w:rsidR="007B1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</w:t>
      </w:r>
      <w:r w:rsidR="0096433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="007B1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новного </w:t>
      </w:r>
      <w:proofErr w:type="gramStart"/>
      <w:r w:rsidR="007B1DC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 образования</w:t>
      </w:r>
      <w:proofErr w:type="gramEnd"/>
      <w:r w:rsidR="007B1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 ФГОС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достижение планируемых образовательных результатов осуществляется через урочную и внеурочную деятельность. Внеурочная деятельность является обязательной частью образовательной деятельности МБ</w:t>
      </w:r>
      <w:r w:rsidR="007B1DC5">
        <w:rPr>
          <w:rFonts w:ascii="Times New Roman" w:eastAsia="Times New Roman" w:hAnsi="Times New Roman" w:cs="Times New Roman"/>
          <w:color w:val="000000"/>
          <w:sz w:val="24"/>
          <w:szCs w:val="24"/>
        </w:rPr>
        <w:t>ОУ «Верховажская средняя школа имени Я.Я.Кремлева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План внеурочной деятельности (далее – план ВД) образовательной организации является неотъемлемой частью организационного раздела основной образовательной программы, а рабочие программы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    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содержательного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образовательной программы.</w:t>
      </w:r>
    </w:p>
    <w:p w:rsidR="009A5918" w:rsidRDefault="009A5918" w:rsidP="00E323E1">
      <w:pPr>
        <w:widowControl w:val="0"/>
        <w:spacing w:line="276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5918">
          <w:pgSz w:w="11906" w:h="16838"/>
          <w:pgMar w:top="1134" w:right="845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плана ВД входит в компетенцию образовательной организации. План ВД определяет формы организации и объем внеурочной деятельности для обучающихся при</w:t>
      </w:r>
    </w:p>
    <w:p w:rsidR="009A5918" w:rsidRDefault="009A5918" w:rsidP="00E323E1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освоении основной образ</w:t>
      </w:r>
      <w:r w:rsidR="007B1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овательной </w:t>
      </w:r>
      <w:r w:rsidR="009643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 реализуемое в рамках программы курса внеурочной деятельности направление развития личности не указывается. При разработке плана ВД должна быть предусмотрена вариативность содержания внеурочной деятельности с учетом запросов субъектов образовательных отношений (обучающиеся, родители).</w:t>
      </w:r>
    </w:p>
    <w:p w:rsidR="009A5918" w:rsidRDefault="009A5918" w:rsidP="00E323E1">
      <w:pPr>
        <w:widowControl w:val="0"/>
        <w:tabs>
          <w:tab w:val="left" w:pos="6551"/>
        </w:tabs>
        <w:spacing w:line="276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п.3.4.16 (далее - СанПиН) максимально допустимый недельный объем внеурочной деятельности не должен превышать 10 часов. СанПиН фиксирует, что часы, отведенные на внеурочную деятельность, должны быть организованы в формах, отличных от урочных, предусматривающих проведение общественно-полезных практик, исследовательской деятельности, образовательных проектов, экскурсий, походов, соревнований, посещения музеев, театров и иные формы.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Планирование внеурочной деятельности возможно в каникулярный период, в этом случае реализуемые в каникулярный период курсы внеурочной деятельности не могут превышать ½ от годового объема часов внеурочной деятельности (п.29 ФОП).</w:t>
      </w:r>
    </w:p>
    <w:p w:rsidR="009A5918" w:rsidRDefault="009A5918" w:rsidP="00E323E1">
      <w:pPr>
        <w:widowControl w:val="0"/>
        <w:tabs>
          <w:tab w:val="left" w:pos="1129"/>
          <w:tab w:val="left" w:pos="1485"/>
          <w:tab w:val="left" w:pos="2722"/>
          <w:tab w:val="left" w:pos="4263"/>
          <w:tab w:val="left" w:pos="4660"/>
          <w:tab w:val="left" w:pos="5530"/>
          <w:tab w:val="left" w:pos="6649"/>
          <w:tab w:val="left" w:pos="7137"/>
          <w:tab w:val="left" w:pos="8222"/>
          <w:tab w:val="left" w:pos="8576"/>
        </w:tabs>
        <w:spacing w:line="276" w:lineRule="auto"/>
        <w:ind w:left="15" w:right="-19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внеурочной деятельности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организацией может предусматриваться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физкультурно-спортивные,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детские общественные объединения и иные организации, обладающие необходимыми ресурсами (письмо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5 июля 2022 г. № ТВ-1290/03). Формы внеурочной деятельности должны предусматривать активность и самостоятельность обучающихся, сочетать индивидуальную и групповую работы, могут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Формы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внеурочной     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 самостоятельно.</w:t>
      </w:r>
    </w:p>
    <w:p w:rsidR="009A5918" w:rsidRDefault="009A5918" w:rsidP="00E323E1">
      <w:pPr>
        <w:widowControl w:val="0"/>
        <w:tabs>
          <w:tab w:val="left" w:pos="794"/>
          <w:tab w:val="left" w:pos="1631"/>
          <w:tab w:val="left" w:pos="2847"/>
          <w:tab w:val="left" w:pos="3717"/>
          <w:tab w:val="left" w:pos="5173"/>
          <w:tab w:val="left" w:pos="6849"/>
          <w:tab w:val="left" w:pos="8329"/>
        </w:tabs>
        <w:spacing w:before="1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="00964336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ФОП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планах ВД выделяется инвариантная часть, адресованная всем обучающимся, и вариативная часть, включающая курсы, которые выбирают субъекты образовательных отношений (родители, обучающиеся). Инвариантная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решением федерального УМО по общему образованию:</w:t>
      </w:r>
    </w:p>
    <w:p w:rsidR="009A5918" w:rsidRDefault="009A5918" w:rsidP="00E323E1">
      <w:pPr>
        <w:widowControl w:val="0"/>
        <w:spacing w:line="276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*курс внеурочной деятельности «Разговоры о важном» в 1-11 классах (по 1 ч. в неделю по понедельникам в каждом классе);</w:t>
      </w:r>
    </w:p>
    <w:p w:rsidR="009A5918" w:rsidRDefault="009A5918" w:rsidP="00E323E1">
      <w:pPr>
        <w:widowControl w:val="0"/>
        <w:spacing w:line="276" w:lineRule="auto"/>
        <w:ind w:left="15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*курс внеурочной деятельности, направленный на формирование функциональной грамотности;</w:t>
      </w:r>
    </w:p>
    <w:p w:rsidR="009A5918" w:rsidRDefault="009A5918" w:rsidP="00E323E1">
      <w:pPr>
        <w:widowControl w:val="0"/>
        <w:spacing w:before="5" w:line="276" w:lineRule="auto"/>
        <w:ind w:left="15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*курс внеурочной деятельности, обеспечивающий профориентацию обучающихся (не менее 1 ч. в неделю в каждом классе (классе-комплекте)).</w:t>
      </w:r>
    </w:p>
    <w:p w:rsidR="009A5918" w:rsidRDefault="009A5918" w:rsidP="00E323E1">
      <w:pPr>
        <w:widowControl w:val="0"/>
        <w:spacing w:before="4" w:line="276" w:lineRule="auto"/>
        <w:ind w:left="15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1 сентября 2023-2024 учебного года в 6-11 классах еженедельно в рамках внеурочной деятельно</w:t>
      </w:r>
      <w:r w:rsidR="00DF6C5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по четвергам проходят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обязательные внеурочные занятия по профориентации «Россия – мои горизонты».</w:t>
      </w:r>
    </w:p>
    <w:p w:rsidR="009A5918" w:rsidRDefault="00E323E1" w:rsidP="00E323E1">
      <w:pPr>
        <w:widowControl w:val="0"/>
        <w:spacing w:before="1" w:line="276" w:lineRule="auto"/>
        <w:ind w:left="15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A59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инвариантную часть плана внеурочной деятельность так же включаются курсы внеурочные деятельности, отражающие региональные особенности:</w:t>
      </w:r>
    </w:p>
    <w:p w:rsidR="009A5918" w:rsidRDefault="009A5918" w:rsidP="00E323E1">
      <w:pPr>
        <w:widowControl w:val="0"/>
        <w:tabs>
          <w:tab w:val="left" w:pos="5198"/>
        </w:tabs>
        <w:spacing w:line="276" w:lineRule="auto"/>
        <w:ind w:left="15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*курс по патриотическому воспитанию «Герои Вологодчины» в объеме 0,5 часа в неделю для 5-8 классов (17 часов за учебный год)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A5918" w:rsidRDefault="009A5918" w:rsidP="00E323E1">
      <w:pPr>
        <w:widowControl w:val="0"/>
        <w:spacing w:before="2" w:line="276" w:lineRule="auto"/>
        <w:ind w:left="-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*курс внеурочной деятельности «Истоки» в образовательных организациях Вологодской области в объеме 0,5 час. в неделю с 1 по 9 классы (от 17 до 34 часов за учебный год по</w:t>
      </w:r>
      <w:bookmarkEnd w:id="0"/>
    </w:p>
    <w:p w:rsidR="00E323E1" w:rsidRDefault="00E323E1" w:rsidP="00E323E1">
      <w:pPr>
        <w:widowControl w:val="0"/>
        <w:spacing w:line="248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общеобразовательной организации) </w:t>
      </w:r>
    </w:p>
    <w:p w:rsidR="00E323E1" w:rsidRDefault="00E323E1" w:rsidP="00E323E1">
      <w:pPr>
        <w:widowControl w:val="0"/>
        <w:spacing w:before="2" w:line="276" w:lineRule="auto"/>
        <w:ind w:left="-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3E1" w:rsidRDefault="00E323E1" w:rsidP="00E323E1">
      <w:pPr>
        <w:widowControl w:val="0"/>
        <w:spacing w:line="240" w:lineRule="auto"/>
        <w:ind w:left="25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2.Цель и идеи внеурочной деятельности</w:t>
      </w:r>
    </w:p>
    <w:p w:rsidR="00E323E1" w:rsidRDefault="00E323E1" w:rsidP="00E323E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3E1" w:rsidRDefault="00E323E1" w:rsidP="00E323E1">
      <w:pPr>
        <w:widowControl w:val="0"/>
        <w:tabs>
          <w:tab w:val="left" w:pos="1253"/>
          <w:tab w:val="left" w:pos="3275"/>
          <w:tab w:val="left" w:pos="4290"/>
          <w:tab w:val="left" w:pos="6391"/>
          <w:tab w:val="left" w:pos="8069"/>
        </w:tabs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условий, обеспечивающих достижение учащимися необходимого для жизни в обществе социального опыта информирования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воспитывающей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E323E1" w:rsidRDefault="00E323E1" w:rsidP="00E323E1">
      <w:pPr>
        <w:widowControl w:val="0"/>
        <w:tabs>
          <w:tab w:val="left" w:pos="2351"/>
          <w:tab w:val="left" w:pos="3248"/>
          <w:tab w:val="left" w:pos="4770"/>
          <w:tab w:val="left" w:pos="6492"/>
        </w:tabs>
        <w:spacing w:line="240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Ведущими идеями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«Верховажская средняя школа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 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являются:</w:t>
      </w:r>
    </w:p>
    <w:p w:rsidR="00E323E1" w:rsidRDefault="00E323E1" w:rsidP="00E323E1">
      <w:pPr>
        <w:widowControl w:val="0"/>
        <w:spacing w:line="240" w:lineRule="auto"/>
        <w:ind w:left="1" w:right="1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*создание условий для достижения обучающимися уровня образованности, соответствующего их личностному потенциалу;</w:t>
      </w:r>
    </w:p>
    <w:p w:rsidR="00E323E1" w:rsidRDefault="00E323E1" w:rsidP="00E323E1">
      <w:pPr>
        <w:widowControl w:val="0"/>
        <w:spacing w:line="240" w:lineRule="auto"/>
        <w:ind w:left="1" w:right="1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*ориентация на достижение учениками социальной зрелости; *удовлетворение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потребностей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их родителей. При этом решаются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педагогические задачи: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E323E1" w:rsidRDefault="00E323E1" w:rsidP="00E323E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*формирование навыков позитивного коммуникативного общения;</w:t>
      </w:r>
    </w:p>
    <w:p w:rsidR="00E323E1" w:rsidRDefault="00E323E1" w:rsidP="00E323E1">
      <w:pPr>
        <w:widowControl w:val="0"/>
        <w:spacing w:line="240" w:lineRule="auto"/>
        <w:ind w:left="8" w:right="1026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E323E1" w:rsidRDefault="00E323E1" w:rsidP="00E323E1">
      <w:pPr>
        <w:widowControl w:val="0"/>
        <w:spacing w:line="240" w:lineRule="auto"/>
        <w:ind w:left="1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*воспитание трудолюбия, способности к преодолению трудностей, целеустремленности и настойчивости в достижении результата;</w:t>
      </w:r>
    </w:p>
    <w:p w:rsidR="00E323E1" w:rsidRDefault="00E323E1" w:rsidP="00E323E1">
      <w:pPr>
        <w:widowControl w:val="0"/>
        <w:spacing w:line="240" w:lineRule="auto"/>
        <w:ind w:left="1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E323E1" w:rsidRDefault="00E323E1" w:rsidP="00E323E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*формирование стремления к здоровому образу жизни;</w:t>
      </w:r>
    </w:p>
    <w:p w:rsidR="00E323E1" w:rsidRPr="00964336" w:rsidRDefault="00E323E1" w:rsidP="00E323E1">
      <w:pPr>
        <w:widowControl w:val="0"/>
        <w:spacing w:line="240" w:lineRule="auto"/>
        <w:ind w:left="-85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*подготовка учащихся к активной и полноценной жизнедеятельности в современном мире. Образовательная     организация     несет     в     установленном    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     процесса       возрастным       психофизиологическим       особенностям, склонностям, способностям, интересам обучающихся, требованиям охраны их жизни и здоровья.</w:t>
      </w:r>
    </w:p>
    <w:p w:rsidR="00E323E1" w:rsidRDefault="00E323E1" w:rsidP="00E323E1">
      <w:pPr>
        <w:widowControl w:val="0"/>
        <w:spacing w:before="2" w:line="276" w:lineRule="auto"/>
        <w:ind w:left="-46" w:right="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323E1">
          <w:pgSz w:w="11906" w:h="16838"/>
          <w:pgMar w:top="1131" w:right="845" w:bottom="0" w:left="1687" w:header="0" w:footer="0" w:gutter="0"/>
          <w:cols w:space="708"/>
        </w:sectPr>
      </w:pPr>
    </w:p>
    <w:p w:rsidR="009A5918" w:rsidRDefault="009A5918" w:rsidP="009A5918">
      <w:pPr>
        <w:widowControl w:val="0"/>
        <w:spacing w:before="2" w:line="247" w:lineRule="auto"/>
        <w:ind w:left="-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FFF" w:rsidRPr="00E323E1" w:rsidRDefault="006953F8" w:rsidP="00E323E1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3.Планирование внеурочной деятельности</w:t>
      </w:r>
    </w:p>
    <w:p w:rsidR="00C51FFF" w:rsidRDefault="00C51FFF" w:rsidP="00E519EE">
      <w:pPr>
        <w:pStyle w:val="Standard"/>
        <w:spacing w:after="128" w:line="240" w:lineRule="auto"/>
        <w:ind w:left="0" w:firstLine="0"/>
        <w:rPr>
          <w:b/>
          <w:sz w:val="22"/>
        </w:rPr>
      </w:pPr>
    </w:p>
    <w:p w:rsidR="00C51FFF" w:rsidRDefault="00C51FFF" w:rsidP="00E519EE">
      <w:pPr>
        <w:pStyle w:val="Standard"/>
        <w:spacing w:after="128" w:line="240" w:lineRule="auto"/>
        <w:ind w:left="0" w:firstLine="0"/>
        <w:rPr>
          <w:b/>
          <w:sz w:val="22"/>
        </w:rPr>
      </w:pPr>
    </w:p>
    <w:p w:rsidR="00E519EE" w:rsidRDefault="00E519EE" w:rsidP="00E519EE">
      <w:pPr>
        <w:pStyle w:val="Standard"/>
        <w:spacing w:after="128" w:line="240" w:lineRule="auto"/>
        <w:ind w:left="0" w:firstLine="0"/>
      </w:pPr>
      <w:r>
        <w:rPr>
          <w:b/>
          <w:sz w:val="22"/>
        </w:rPr>
        <w:t xml:space="preserve">План внеурочной деятельности ООО </w:t>
      </w:r>
      <w:proofErr w:type="gramStart"/>
      <w:r>
        <w:rPr>
          <w:b/>
          <w:sz w:val="22"/>
        </w:rPr>
        <w:t>( с</w:t>
      </w:r>
      <w:proofErr w:type="gramEnd"/>
      <w:r>
        <w:rPr>
          <w:b/>
          <w:sz w:val="22"/>
        </w:rPr>
        <w:t xml:space="preserve"> преобладанием учебно-познавательной деятельности)</w:t>
      </w:r>
    </w:p>
    <w:tbl>
      <w:tblPr>
        <w:tblW w:w="10702" w:type="dxa"/>
        <w:tblInd w:w="-1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1202"/>
        <w:gridCol w:w="32"/>
        <w:gridCol w:w="1134"/>
        <w:gridCol w:w="37"/>
        <w:gridCol w:w="1204"/>
        <w:gridCol w:w="35"/>
        <w:gridCol w:w="993"/>
        <w:gridCol w:w="1136"/>
        <w:gridCol w:w="1451"/>
        <w:gridCol w:w="1357"/>
      </w:tblGrid>
      <w:tr w:rsidR="00E519EE" w:rsidTr="004F21D4">
        <w:trPr>
          <w:trHeight w:val="165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Курс ВД</w:t>
            </w:r>
          </w:p>
        </w:tc>
        <w:tc>
          <w:tcPr>
            <w:tcW w:w="85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Количество часов в неделю</w:t>
            </w:r>
          </w:p>
        </w:tc>
      </w:tr>
      <w:tr w:rsidR="00E519EE" w:rsidTr="004F21D4">
        <w:trPr>
          <w:trHeight w:val="225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val="en-US" w:eastAsia="en-US"/>
              </w:rPr>
              <w:t>VI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val="en-US" w:eastAsia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val="en-US" w:eastAsia="en-US"/>
              </w:rPr>
              <w:t>VIII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</w:pPr>
            <w:r w:rsidRPr="00C51FFF">
              <w:rPr>
                <w:lang w:val="en-US" w:eastAsia="en-US"/>
              </w:rPr>
              <w:t>IX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  <w:r w:rsidRPr="00C51FFF">
              <w:rPr>
                <w:lang w:eastAsia="en-US"/>
              </w:rPr>
              <w:t>5-9скк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Всего</w:t>
            </w:r>
          </w:p>
        </w:tc>
      </w:tr>
      <w:tr w:rsidR="00E519EE" w:rsidTr="00E519EE">
        <w:tc>
          <w:tcPr>
            <w:tcW w:w="10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FB6A8D" w:rsidRDefault="00E519EE" w:rsidP="00E519EE">
            <w:pPr>
              <w:pStyle w:val="Textbody"/>
              <w:jc w:val="both"/>
              <w:rPr>
                <w:b/>
              </w:rPr>
            </w:pPr>
            <w:r w:rsidRPr="00FB6A8D">
              <w:rPr>
                <w:b/>
                <w:lang w:eastAsia="en-US"/>
              </w:rPr>
              <w:t xml:space="preserve">                                      Инвариантная часть (для всех обучающихся)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«Разговоры о важном»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  <w:r w:rsidRPr="00C51FFF">
              <w:rPr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25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«Истоки»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</w:t>
            </w:r>
            <w:r w:rsidR="00DF6C55">
              <w:rPr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</w:t>
            </w:r>
            <w:r w:rsidR="00DF6C55">
              <w:rPr>
                <w:lang w:eastAsia="en-US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  <w:r w:rsidRPr="00C51FFF">
              <w:rPr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12,5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«Герои Вологодчины»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</w:t>
            </w:r>
            <w:r w:rsidR="00DF6C55">
              <w:rPr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</w:t>
            </w:r>
            <w:r w:rsidR="00DF6C55">
              <w:rPr>
                <w:lang w:eastAsia="en-US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  <w:r w:rsidRPr="00C51FFF">
              <w:rPr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DF6C55" w:rsidP="00E519EE">
            <w:pPr>
              <w:pStyle w:val="Textbody"/>
              <w:jc w:val="both"/>
            </w:pPr>
            <w:r>
              <w:rPr>
                <w:lang w:eastAsia="en-US"/>
              </w:rPr>
              <w:t>12,5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«Функциональная грамотность: учимся</w:t>
            </w:r>
          </w:p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для жизни»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1918A9" w:rsidP="00E519EE">
            <w:pPr>
              <w:pStyle w:val="Textbody"/>
              <w:jc w:val="both"/>
            </w:pPr>
            <w:r>
              <w:rPr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1918A9" w:rsidP="00E519EE">
            <w:pPr>
              <w:pStyle w:val="Textbody"/>
              <w:jc w:val="both"/>
            </w:pPr>
            <w:r>
              <w:rPr>
                <w:lang w:eastAsia="en-US"/>
              </w:rPr>
              <w:t>2,</w:t>
            </w:r>
            <w:r w:rsidR="00E519EE" w:rsidRPr="00C51FFF">
              <w:rPr>
                <w:lang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1918A9" w:rsidP="00E519EE">
            <w:pPr>
              <w:pStyle w:val="Textbody"/>
              <w:jc w:val="both"/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213EF2" w:rsidP="00E519EE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213EF2" w:rsidP="00E519EE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  <w:r w:rsidRPr="00C51FFF">
              <w:rPr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213EF2" w:rsidP="00E519EE">
            <w:pPr>
              <w:pStyle w:val="Textbody"/>
              <w:jc w:val="both"/>
            </w:pPr>
            <w:r>
              <w:rPr>
                <w:lang w:eastAsia="en-US"/>
              </w:rPr>
              <w:t>12,5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«Россия-мои горизонты»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  <w:r w:rsidRPr="00C51FFF">
              <w:rPr>
                <w:lang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213EF2" w:rsidP="00E519EE">
            <w:pPr>
              <w:pStyle w:val="Textbody"/>
              <w:jc w:val="both"/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213EF2" w:rsidP="00E519EE">
            <w:pPr>
              <w:pStyle w:val="Textbody"/>
              <w:jc w:val="both"/>
            </w:pPr>
            <w:r>
              <w:rPr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213EF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213EF2" w:rsidP="00E519EE">
            <w:pPr>
              <w:pStyle w:val="Textbody"/>
              <w:jc w:val="both"/>
            </w:pPr>
            <w:r>
              <w:rPr>
                <w:lang w:eastAsia="en-US"/>
              </w:rPr>
              <w:t>20</w:t>
            </w:r>
          </w:p>
        </w:tc>
      </w:tr>
      <w:tr w:rsidR="00E519EE" w:rsidTr="00E519EE">
        <w:tc>
          <w:tcPr>
            <w:tcW w:w="10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FB6A8D" w:rsidRDefault="00E519EE" w:rsidP="00E519EE">
            <w:pPr>
              <w:pStyle w:val="Textbody"/>
              <w:jc w:val="both"/>
              <w:rPr>
                <w:b/>
              </w:rPr>
            </w:pPr>
            <w:r w:rsidRPr="00FB6A8D">
              <w:rPr>
                <w:b/>
                <w:lang w:eastAsia="en-US"/>
              </w:rPr>
              <w:t xml:space="preserve">                                               Вариативная часть </w:t>
            </w:r>
            <w:proofErr w:type="gramStart"/>
            <w:r w:rsidRPr="00FB6A8D">
              <w:rPr>
                <w:b/>
                <w:lang w:eastAsia="en-US"/>
              </w:rPr>
              <w:t>( по</w:t>
            </w:r>
            <w:proofErr w:type="gramEnd"/>
            <w:r w:rsidRPr="00FB6A8D">
              <w:rPr>
                <w:b/>
                <w:lang w:eastAsia="en-US"/>
              </w:rPr>
              <w:t xml:space="preserve"> выбору)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</w:pPr>
            <w:r>
              <w:t>Биатлон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Занимательная грамматика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 родному краю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ОФП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Математическая грамотность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Строевая подготовка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Кадетский час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ОФП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18D1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Лекарственные растения Вологодской области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D1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8D1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Баскетбол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4F21D4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Бальные танцы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6E18D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18D1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Танцевальный</w:t>
            </w:r>
          </w:p>
        </w:tc>
        <w:tc>
          <w:tcPr>
            <w:tcW w:w="7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6E18D1" w:rsidP="006E18D1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D1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Лыжные гонки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6E18D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КТД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711F2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Ансамбль</w:t>
            </w:r>
          </w:p>
        </w:tc>
        <w:tc>
          <w:tcPr>
            <w:tcW w:w="7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F711F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Хоровое пение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F711F2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F711F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711F2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Сольное пение</w:t>
            </w:r>
          </w:p>
        </w:tc>
        <w:tc>
          <w:tcPr>
            <w:tcW w:w="7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F711F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Футбол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Билет в будущее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11F2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Мы вместе!</w:t>
            </w:r>
          </w:p>
        </w:tc>
        <w:tc>
          <w:tcPr>
            <w:tcW w:w="4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F711F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1F2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F2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Практическое обществознание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«Агрохимия»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F711F2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«Мир, в котором мы живем»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F711F2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51FFF">
              <w:rPr>
                <w:rFonts w:eastAsia="Calibri"/>
                <w:szCs w:val="24"/>
                <w:lang w:eastAsia="en-US"/>
              </w:rPr>
              <w:tab/>
              <w:t>Проектная деятельность</w:t>
            </w:r>
            <w:r>
              <w:rPr>
                <w:rFonts w:eastAsia="Calibri"/>
                <w:szCs w:val="24"/>
                <w:lang w:eastAsia="en-US"/>
              </w:rPr>
              <w:t>: русский язык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F711F2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практико-ориентированных задач по математике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1833D3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1833D3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F711F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Практическая география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F711F2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Мир химии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Физика вокруг нас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Физик-исследователь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Волейбол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Филология со вкусом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AF60B1" w:rsidRDefault="00AF60B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AF60B1">
              <w:rPr>
                <w:szCs w:val="24"/>
              </w:rPr>
              <w:t>Многообразие органического мира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Default="00AF60B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AF60B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F21D4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AF60B1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Юный агроном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AF60B1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AF60B1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Стрельба</w:t>
            </w:r>
          </w:p>
        </w:tc>
        <w:tc>
          <w:tcPr>
            <w:tcW w:w="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19EE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ЮИД</w:t>
            </w:r>
          </w:p>
        </w:tc>
        <w:tc>
          <w:tcPr>
            <w:tcW w:w="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19EE" w:rsidRPr="00C51FFF" w:rsidRDefault="00E519EE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EE" w:rsidRPr="00C51FFF" w:rsidRDefault="004F21D4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A7932" w:rsidTr="004F21D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32" w:rsidRDefault="000A7932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Музейное дело</w:t>
            </w:r>
          </w:p>
        </w:tc>
        <w:tc>
          <w:tcPr>
            <w:tcW w:w="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32" w:rsidRDefault="000A7932" w:rsidP="00E519EE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932" w:rsidRPr="00C51FFF" w:rsidRDefault="000A7932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32" w:rsidRDefault="000A793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F21D4" w:rsidTr="00B90202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4F21D4" w:rsidP="00E519EE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7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Pr="00C51FFF" w:rsidRDefault="004F21D4" w:rsidP="00E519EE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1D4" w:rsidRDefault="000A7932" w:rsidP="00E519EE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  <w:bookmarkStart w:id="1" w:name="_GoBack"/>
            <w:bookmarkEnd w:id="1"/>
            <w:r w:rsidR="00BE3DC9">
              <w:rPr>
                <w:lang w:eastAsia="en-US"/>
              </w:rPr>
              <w:t>,5</w:t>
            </w:r>
          </w:p>
        </w:tc>
      </w:tr>
    </w:tbl>
    <w:p w:rsidR="00E519EE" w:rsidRDefault="00E519EE" w:rsidP="00E519EE">
      <w:pPr>
        <w:pStyle w:val="Standard"/>
        <w:spacing w:after="128" w:line="240" w:lineRule="auto"/>
        <w:ind w:left="996"/>
        <w:rPr>
          <w:rFonts w:ascii="Calibri" w:eastAsia="Calibri" w:hAnsi="Calibri" w:cs="Calibri"/>
          <w:sz w:val="22"/>
        </w:rPr>
      </w:pPr>
    </w:p>
    <w:p w:rsidR="00E519EE" w:rsidRDefault="00E519EE" w:rsidP="00E323E1">
      <w:pPr>
        <w:pStyle w:val="Standard"/>
        <w:spacing w:after="128" w:line="240" w:lineRule="auto"/>
        <w:ind w:left="0" w:firstLine="0"/>
        <w:rPr>
          <w:b/>
          <w:sz w:val="22"/>
        </w:rPr>
      </w:pPr>
    </w:p>
    <w:p w:rsidR="00E519EE" w:rsidRDefault="00E519EE" w:rsidP="00E519EE">
      <w:pPr>
        <w:pStyle w:val="Standard"/>
        <w:spacing w:after="128" w:line="240" w:lineRule="auto"/>
        <w:ind w:left="996"/>
        <w:rPr>
          <w:b/>
          <w:sz w:val="22"/>
        </w:rPr>
      </w:pPr>
    </w:p>
    <w:p w:rsidR="00E519EE" w:rsidRDefault="00E519EE" w:rsidP="00E519EE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4.Планируемые результаты внеурочной деятельности</w:t>
      </w:r>
    </w:p>
    <w:p w:rsidR="00E519EE" w:rsidRDefault="00E519EE" w:rsidP="00E519E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9EE" w:rsidRDefault="00E519EE" w:rsidP="00E519EE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Личностные:</w:t>
      </w:r>
    </w:p>
    <w:p w:rsidR="00E519EE" w:rsidRDefault="00E519EE" w:rsidP="00E519EE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*готовность и способность к саморазвитию;</w:t>
      </w:r>
    </w:p>
    <w:p w:rsidR="00E519EE" w:rsidRDefault="00E519EE" w:rsidP="00E519EE">
      <w:pPr>
        <w:widowControl w:val="0"/>
        <w:tabs>
          <w:tab w:val="left" w:pos="2519"/>
          <w:tab w:val="left" w:pos="3948"/>
          <w:tab w:val="left" w:pos="4386"/>
          <w:tab w:val="left" w:pos="5776"/>
          <w:tab w:val="left" w:pos="8396"/>
        </w:tabs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установки, отражающие индивидуально-личностные позиции, социальные компетенции личностных качеств;</w:t>
      </w:r>
    </w:p>
    <w:p w:rsidR="00E519EE" w:rsidRDefault="00E519EE" w:rsidP="00E519EE">
      <w:pPr>
        <w:widowControl w:val="0"/>
        <w:spacing w:line="240" w:lineRule="auto"/>
        <w:ind w:left="142" w:right="3790" w:hanging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гражданской идентичности.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E519EE" w:rsidRDefault="00E519EE" w:rsidP="00E519EE">
      <w:pPr>
        <w:widowControl w:val="0"/>
        <w:spacing w:line="240" w:lineRule="auto"/>
        <w:ind w:left="142" w:right="39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*получение нового знания и опыта его применения.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19EE" w:rsidRDefault="00E519EE" w:rsidP="00E519EE">
      <w:pPr>
        <w:widowControl w:val="0"/>
        <w:spacing w:line="240" w:lineRule="auto"/>
        <w:ind w:left="142" w:right="4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*освоение универсальных учебных действий; *овладение ключевыми компетенциями.</w:t>
      </w:r>
    </w:p>
    <w:p w:rsidR="00E519EE" w:rsidRDefault="00E519EE" w:rsidP="00E519EE">
      <w:pPr>
        <w:widowControl w:val="0"/>
        <w:spacing w:line="239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Воспитательный результат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C51FFF" w:rsidRDefault="00E519EE" w:rsidP="00C51FFF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Воспитательный эффект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- влияние (последствие) того или</w:t>
      </w:r>
      <w:r w:rsidR="00C51FFF" w:rsidRPr="00C5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1FFF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C51FFF" w:rsidRDefault="00C51FFF" w:rsidP="00C51FFF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способствует тому, что обучающийся самостоятельно действовал в общественной жизни, сможет приобрести опыт исследовательской деятельности; опыт публичного выступления, опыт самообслуживания, самоорганизации и организации совместной деятельности с другими детьми.</w:t>
      </w:r>
    </w:p>
    <w:p w:rsidR="00C51FFF" w:rsidRDefault="00C51FFF" w:rsidP="00C51F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1FFF" w:rsidRDefault="00C51FFF" w:rsidP="00C51FF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1FFF" w:rsidRDefault="00C51FFF" w:rsidP="00C51FFF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5.Формы внеурочной деятельности</w:t>
      </w:r>
    </w:p>
    <w:p w:rsidR="00C51FFF" w:rsidRDefault="00C51FFF" w:rsidP="00C51FFF">
      <w:pPr>
        <w:widowControl w:val="0"/>
        <w:spacing w:line="240" w:lineRule="auto"/>
        <w:ind w:left="1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 МБОУ «Верховажская средняя школа имени Я.Я.Кремлева» организована в следующих формах:</w:t>
      </w:r>
    </w:p>
    <w:p w:rsidR="00C51FFF" w:rsidRDefault="00C51FFF" w:rsidP="00C51FFF">
      <w:pPr>
        <w:widowControl w:val="0"/>
        <w:spacing w:line="240" w:lineRule="auto"/>
        <w:ind w:left="1" w:right="3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*экскурсии, посещения музеев, театров, кинотеатров *клубы по интересам,</w:t>
      </w:r>
    </w:p>
    <w:p w:rsidR="00C51FFF" w:rsidRDefault="00C51FFF" w:rsidP="00C51FF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*встречи,</w:t>
      </w:r>
    </w:p>
    <w:p w:rsidR="00C51FFF" w:rsidRDefault="00C51FFF" w:rsidP="00C51FFF">
      <w:pPr>
        <w:widowControl w:val="0"/>
        <w:spacing w:before="1" w:line="240" w:lineRule="auto"/>
        <w:ind w:left="1" w:right="4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*профессиональные пробы, ролевые игры, *реализация проектов,</w:t>
      </w:r>
    </w:p>
    <w:p w:rsidR="00C51FFF" w:rsidRDefault="00C51FFF" w:rsidP="00C51FF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*кружки и т.д.</w:t>
      </w:r>
    </w:p>
    <w:p w:rsidR="00C51FFF" w:rsidRDefault="00C51FFF" w:rsidP="00C51F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1FFF" w:rsidRDefault="00C51FFF" w:rsidP="00C51FFF">
      <w:pPr>
        <w:widowControl w:val="0"/>
        <w:spacing w:line="240" w:lineRule="auto"/>
        <w:ind w:left="27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6.Режим внеурочной деятельности</w:t>
      </w:r>
    </w:p>
    <w:p w:rsidR="00C51FFF" w:rsidRDefault="00C51FFF" w:rsidP="00C51F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25B2" w:rsidRDefault="00C51FFF" w:rsidP="00E323E1">
      <w:pPr>
        <w:widowControl w:val="0"/>
        <w:spacing w:line="240" w:lineRule="auto"/>
        <w:ind w:left="1" w:right="-47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внеурочной деятельности «Разговоры о важном» проходят на первом уроке по понедельникам с 8.30 до 9.10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смены и 12.40-13.20-2 смены.</w:t>
      </w:r>
    </w:p>
    <w:p w:rsidR="00C51FFF" w:rsidRDefault="00C51FFF" w:rsidP="00C51FFF">
      <w:pPr>
        <w:widowControl w:val="0"/>
        <w:tabs>
          <w:tab w:val="left" w:pos="484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занятия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 - 40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Продолжительность занятий внеурочной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составляет 40 минут. Перерыв между занятиями внеурочной деятельности 10 минут. Расписание внеурочных занятий составляется отдельно от расписания уроков.</w:t>
      </w:r>
    </w:p>
    <w:p w:rsidR="00C51FFF" w:rsidRDefault="00C51FFF" w:rsidP="00C51FFF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C51FFF" w:rsidRDefault="00C51FFF" w:rsidP="00C51F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1FFF" w:rsidRDefault="00C51FFF" w:rsidP="00C51F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1FFF" w:rsidRDefault="00C51FFF" w:rsidP="00C51FFF">
      <w:pPr>
        <w:widowControl w:val="0"/>
        <w:spacing w:line="240" w:lineRule="auto"/>
        <w:ind w:left="3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7.Промежуточная аттестация обучающихся и контроль за посещаемостью</w:t>
      </w:r>
    </w:p>
    <w:p w:rsidR="00C51FFF" w:rsidRDefault="00C51FFF" w:rsidP="00C51F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1FFF" w:rsidRDefault="00C51FFF" w:rsidP="00C51FFF">
      <w:pPr>
        <w:widowControl w:val="0"/>
        <w:spacing w:line="240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C51FFF" w:rsidRDefault="00C51FFF" w:rsidP="00C51FFF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Результаты отображаются в Портфолио учащегося.</w:t>
      </w:r>
    </w:p>
    <w:p w:rsidR="00E519EE" w:rsidRPr="00C51FFF" w:rsidRDefault="00C51FFF" w:rsidP="00E323E1">
      <w:pPr>
        <w:widowControl w:val="0"/>
        <w:spacing w:line="240" w:lineRule="auto"/>
        <w:ind w:left="142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</w:t>
      </w:r>
      <w:r w:rsidR="00E323E1">
        <w:rPr>
          <w:rFonts w:ascii="Times New Roman" w:eastAsia="Times New Roman" w:hAnsi="Times New Roman" w:cs="Times New Roman"/>
          <w:color w:val="000000"/>
          <w:sz w:val="24"/>
          <w:szCs w:val="24"/>
        </w:rPr>
        <w:t>м курс и регулируется в журнале.</w:t>
      </w:r>
    </w:p>
    <w:sectPr w:rsidR="00E519EE" w:rsidRPr="00C51FFF" w:rsidSect="00E3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E3207"/>
    <w:multiLevelType w:val="hybridMultilevel"/>
    <w:tmpl w:val="FE5A4B70"/>
    <w:lvl w:ilvl="0" w:tplc="76840312">
      <w:start w:val="1"/>
      <w:numFmt w:val="bullet"/>
      <w:lvlText w:val="*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AB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897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A43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61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8D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2B1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0A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C9E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4"/>
    <w:rsid w:val="000256B4"/>
    <w:rsid w:val="000A7932"/>
    <w:rsid w:val="000F4347"/>
    <w:rsid w:val="001833D3"/>
    <w:rsid w:val="001918A9"/>
    <w:rsid w:val="001E4811"/>
    <w:rsid w:val="00213EF2"/>
    <w:rsid w:val="00387DAC"/>
    <w:rsid w:val="004C3CFF"/>
    <w:rsid w:val="004F21D4"/>
    <w:rsid w:val="00512CF2"/>
    <w:rsid w:val="005F10BE"/>
    <w:rsid w:val="006953F8"/>
    <w:rsid w:val="006C672D"/>
    <w:rsid w:val="006E18D1"/>
    <w:rsid w:val="007B1DC5"/>
    <w:rsid w:val="007F25B2"/>
    <w:rsid w:val="00964336"/>
    <w:rsid w:val="009A5918"/>
    <w:rsid w:val="00AF60B1"/>
    <w:rsid w:val="00B50417"/>
    <w:rsid w:val="00BC5A24"/>
    <w:rsid w:val="00BE3DC9"/>
    <w:rsid w:val="00C51FFF"/>
    <w:rsid w:val="00D06E1C"/>
    <w:rsid w:val="00D53391"/>
    <w:rsid w:val="00DB17F1"/>
    <w:rsid w:val="00DF6C55"/>
    <w:rsid w:val="00E323E1"/>
    <w:rsid w:val="00E519EE"/>
    <w:rsid w:val="00E52097"/>
    <w:rsid w:val="00F51290"/>
    <w:rsid w:val="00F711F2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0A021-E367-4225-8D6A-436E65C2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D53391"/>
    <w:pPr>
      <w:keepNext/>
      <w:keepLines/>
      <w:spacing w:after="191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39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533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50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504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3CFF"/>
    <w:pPr>
      <w:suppressAutoHyphens/>
      <w:autoSpaceDN w:val="0"/>
      <w:spacing w:after="5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extbody">
    <w:name w:val="Text body"/>
    <w:basedOn w:val="Standard"/>
    <w:rsid w:val="004C3CFF"/>
    <w:pPr>
      <w:spacing w:after="120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31E2-0753-4880-ABBF-D6EE508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2022-09-13T12:44:00Z</dcterms:created>
  <dcterms:modified xsi:type="dcterms:W3CDTF">2024-09-16T09:46:00Z</dcterms:modified>
</cp:coreProperties>
</file>